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35" w:rsidRDefault="00C920E7" w:rsidP="00240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0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Аннотация к рабоч</w:t>
      </w:r>
      <w:r w:rsidR="002405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им</w:t>
      </w:r>
      <w:r w:rsidRPr="00C920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программ</w:t>
      </w:r>
      <w:r w:rsidR="002405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ам</w:t>
      </w:r>
      <w:r w:rsidRPr="00C920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предмету </w:t>
      </w:r>
      <w:bookmarkStart w:id="0" w:name="_GoBack"/>
      <w:bookmarkEnd w:id="0"/>
    </w:p>
    <w:p w:rsidR="00C920E7" w:rsidRPr="00C920E7" w:rsidRDefault="00C920E7" w:rsidP="002405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0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Основы религиозных культур и светской этики</w:t>
      </w:r>
      <w:r w:rsidRPr="00C920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</w:t>
      </w:r>
    </w:p>
    <w:p w:rsidR="00C920E7" w:rsidRPr="00C920E7" w:rsidRDefault="00C920E7" w:rsidP="0024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240535" w:rsidRDefault="00240535" w:rsidP="00C92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0E7" w:rsidRPr="00C920E7" w:rsidRDefault="00C920E7" w:rsidP="00C92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</w:t>
      </w:r>
      <w:r w:rsidR="002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4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 начальных классов</w:t>
      </w:r>
      <w:r w:rsidRPr="00C9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20E7" w:rsidRDefault="00C920E7" w:rsidP="00C9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          Школьный курс «Основы религиозных культур и светской этики» адресован учащимся начальной школы, поскольку именно в младшем школьном возрасте происходит социализация ребёнка, от него требуется проявление личностной позиции, определяющейся принятыми духовно-нравственными ценностями. Духовно-нравственное воспитание младших школьников требует взаимопонимания и сотрудничества с их родителями. Работа с родителями предусматривает установление контакта с семьёй, выработки согласованных действий и единых требований. В качестве основного методологического принципа реализации курса выбран культурологический подход, способствующий формированию первоначальных представлений о религиозной и светской культуре. В контексте учебного курса культура </w:t>
      </w:r>
      <w:proofErr w:type="gramStart"/>
      <w:r w:rsidRPr="00240535">
        <w:rPr>
          <w:sz w:val="28"/>
          <w:szCs w:val="28"/>
        </w:rPr>
        <w:t>понимает</w:t>
      </w:r>
      <w:proofErr w:type="gramEnd"/>
      <w:r w:rsidRPr="00240535">
        <w:rPr>
          <w:sz w:val="28"/>
          <w:szCs w:val="28"/>
        </w:rPr>
        <w:t xml:space="preserve"> как образ жизни, обычаи, традиции и верования, духовное и материальное богатство народов мира. Сущность духовно-нравственного воспитания младшего школьника рассматривается как формирование и развитие отношения школьника к людям, обществу, природе, Родине, к своему и другим народам, к их истории, культуре, духовным традициям. В связи с этим, целесообразно считать, что курс является, прежде всего, средством формирования у школьников поликультурной компетентности, которая понимает как интегративное качество личности ребёнка, включающее систему поликультурных знаний, интересов, потребностей, мотивов, ценностей, качеств, опыта, социальных норм, 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включает принятие человеком культурного и религиозного разнообразия мира, доброжелательное отношение к любой культуре и её носителям. Это значит, что в результате освоения данного курса школьникам должны быть усвоены следующие мысли: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Модуль «Основы светской этики» учебного курса «Основы религиозных культур и светской этики» изучается в 4 классе.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В нём учащиеся познакомятся с системой гуманистических ценностей, с историей возникновения морали, её значением для жизни человека. Модуль завершается подведением итогов по пройденному материалу и несложными творческими работами.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lastRenderedPageBreak/>
        <w:t xml:space="preserve">Наличие общих базовых ценностей в первом, втором и третьем разделах позволяют плавно перейти к изучению заключительного, четвёртого раздела «Духовные традиции многонационального народа России». Здесь происходит подготовка и презентация </w:t>
      </w:r>
      <w:proofErr w:type="gramStart"/>
      <w:r w:rsidRPr="00240535">
        <w:rPr>
          <w:rFonts w:ascii="Times New Roman" w:hAnsi="Times New Roman" w:cs="Times New Roman"/>
          <w:sz w:val="28"/>
          <w:szCs w:val="28"/>
        </w:rPr>
        <w:t>индивидуальных  и</w:t>
      </w:r>
      <w:proofErr w:type="gramEnd"/>
      <w:r w:rsidRPr="00240535">
        <w:rPr>
          <w:rFonts w:ascii="Times New Roman" w:hAnsi="Times New Roman" w:cs="Times New Roman"/>
          <w:sz w:val="28"/>
          <w:szCs w:val="28"/>
        </w:rPr>
        <w:t xml:space="preserve"> коллективных творческих проектов учащихся, образовательный процесс выходит за рамки уроков и завершается большим школьно-семейным праздником, посвященным Дню народного единства. Такая аналитическая,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Федерации.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Программа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40535" w:rsidRPr="00240535" w:rsidRDefault="00240535" w:rsidP="0024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      Цель курса – формирование у младших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240535" w:rsidRPr="00240535" w:rsidRDefault="00240535" w:rsidP="0024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Достижение следующих целей возможно через решения следующих задач: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Знакомство учащихся с основами светской этики.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уважении и диалога во имя общественного мира и согласия.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Освоение школьниками учебного содержания должно обеспечить: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Понимание значения нравственности, морально ответственного поведения в жизни человека и общества.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Формирование уважительного отношения к разным духовным и светским традициям.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России.</w:t>
      </w:r>
    </w:p>
    <w:p w:rsidR="00240535" w:rsidRPr="00240535" w:rsidRDefault="00240535" w:rsidP="0024053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lastRenderedPageBreak/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40535" w:rsidRPr="00240535" w:rsidRDefault="00240535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      Курс «Основы религиозных культур и светской этики» носит комплексный характер, так как включает 6 модулей: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- основы православной культуры, 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- основы исламской культуры,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- основы буддийской культуры, 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- основы иудейской культуры, 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- основы мировых религиозных культур, 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- основы светской этики. 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Все модули носят светский, культурологический характер, направленный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</w:t>
      </w:r>
      <w:proofErr w:type="gramStart"/>
      <w:r w:rsidRPr="00240535">
        <w:rPr>
          <w:rFonts w:ascii="Times New Roman" w:hAnsi="Times New Roman" w:cs="Times New Roman"/>
          <w:sz w:val="28"/>
          <w:szCs w:val="28"/>
        </w:rPr>
        <w:t>культурологические  понятия</w:t>
      </w:r>
      <w:proofErr w:type="gramEnd"/>
      <w:r w:rsidRPr="00240535">
        <w:rPr>
          <w:rFonts w:ascii="Times New Roman" w:hAnsi="Times New Roman" w:cs="Times New Roman"/>
          <w:sz w:val="28"/>
          <w:szCs w:val="28"/>
        </w:rPr>
        <w:t xml:space="preserve"> учебного курса – «культурная традиция», «мировоззрение», «духовность» и нравственность - являются объединяющим началом для всех понятий, составляющих основу курса.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Содержание всех модулей группируется вокруг трёх базовых ценностей:</w:t>
      </w:r>
    </w:p>
    <w:p w:rsidR="00240535" w:rsidRPr="00240535" w:rsidRDefault="00240535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 w:rsidRPr="00240535">
        <w:rPr>
          <w:rFonts w:ascii="Times New Roman" w:hAnsi="Times New Roman" w:cs="Times New Roman"/>
          <w:sz w:val="28"/>
          <w:szCs w:val="28"/>
        </w:rPr>
        <w:t xml:space="preserve">Отечество,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40535">
        <w:rPr>
          <w:rFonts w:ascii="Times New Roman" w:hAnsi="Times New Roman" w:cs="Times New Roman"/>
          <w:sz w:val="28"/>
          <w:szCs w:val="28"/>
        </w:rPr>
        <w:t>2) семья,   3) культурные традиции.</w:t>
      </w:r>
    </w:p>
    <w:p w:rsidR="00240535" w:rsidRPr="00240535" w:rsidRDefault="00240535" w:rsidP="002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Каждый из модулей включает тематические разделы.</w:t>
      </w:r>
    </w:p>
    <w:p w:rsidR="00240535" w:rsidRPr="00240535" w:rsidRDefault="00240535" w:rsidP="00240535">
      <w:pPr>
        <w:pStyle w:val="1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Россия – наша Родина.</w:t>
      </w:r>
    </w:p>
    <w:p w:rsidR="00240535" w:rsidRPr="00240535" w:rsidRDefault="00240535" w:rsidP="00240535">
      <w:pPr>
        <w:pStyle w:val="1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Основы религиозных культур и светской этики.</w:t>
      </w:r>
    </w:p>
    <w:p w:rsidR="00240535" w:rsidRPr="00240535" w:rsidRDefault="00240535" w:rsidP="00240535">
      <w:pPr>
        <w:pStyle w:val="1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Духовные традиции многонационального народа России.</w:t>
      </w:r>
    </w:p>
    <w:p w:rsidR="00240535" w:rsidRPr="00240535" w:rsidRDefault="00240535" w:rsidP="00240535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 w:rsidRPr="00240535">
        <w:rPr>
          <w:rFonts w:ascii="Times New Roman" w:hAnsi="Times New Roman"/>
          <w:sz w:val="28"/>
          <w:szCs w:val="28"/>
        </w:rPr>
        <w:t xml:space="preserve"> Программа курса «Основы религиозных культур и светской этики»  составлена в соответствии с федеральным компонентом государственного образовательного стандарта начального общего образования (</w:t>
      </w:r>
      <w:r w:rsidRPr="00240535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Министерства образования и науки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240535">
          <w:rPr>
            <w:rFonts w:ascii="Times New Roman" w:hAnsi="Times New Roman"/>
            <w:sz w:val="28"/>
            <w:szCs w:val="28"/>
            <w:shd w:val="clear" w:color="auto" w:fill="FFFFFF"/>
          </w:rPr>
          <w:t>2004 г</w:t>
        </w:r>
      </w:smartTag>
      <w:r w:rsidRPr="00240535">
        <w:rPr>
          <w:rFonts w:ascii="Times New Roman" w:hAnsi="Times New Roman"/>
          <w:sz w:val="28"/>
          <w:szCs w:val="28"/>
          <w:shd w:val="clear" w:color="auto" w:fill="FFFFFF"/>
        </w:rPr>
        <w:t>. № 1089»),</w:t>
      </w:r>
      <w:r w:rsidRPr="00240535">
        <w:rPr>
          <w:rFonts w:ascii="Times New Roman" w:hAnsi="Times New Roman"/>
          <w:sz w:val="28"/>
          <w:szCs w:val="28"/>
        </w:rPr>
        <w:t xml:space="preserve"> </w:t>
      </w:r>
      <w:r w:rsidRPr="00240535">
        <w:rPr>
          <w:rFonts w:ascii="Times New Roman" w:hAnsi="Times New Roman"/>
          <w:bCs/>
          <w:sz w:val="28"/>
          <w:szCs w:val="28"/>
        </w:rPr>
        <w:t>«Концепцией духовно -  нравственного развития и воспитания личности и гражданина России»</w:t>
      </w:r>
      <w:r w:rsidRPr="00240535">
        <w:rPr>
          <w:rFonts w:ascii="Times New Roman" w:hAnsi="Times New Roman"/>
          <w:sz w:val="28"/>
          <w:szCs w:val="28"/>
        </w:rPr>
        <w:t>, программой «Основы религиозных культур и светской этики», одобренной Федеральным экспертным советом и допущенной Министерством образования и науки Российской Федерации, на основе а</w:t>
      </w:r>
      <w:r w:rsidRPr="00240535">
        <w:rPr>
          <w:rFonts w:ascii="Times New Roman" w:hAnsi="Times New Roman"/>
          <w:sz w:val="28"/>
          <w:szCs w:val="28"/>
          <w:shd w:val="clear" w:color="auto" w:fill="FFFFFF"/>
        </w:rPr>
        <w:t xml:space="preserve">вторской программы </w:t>
      </w:r>
      <w:proofErr w:type="spellStart"/>
      <w:r w:rsidRPr="00240535">
        <w:rPr>
          <w:rFonts w:ascii="Times New Roman" w:hAnsi="Times New Roman"/>
          <w:sz w:val="28"/>
          <w:szCs w:val="28"/>
        </w:rPr>
        <w:t>М.Т.Студеникина</w:t>
      </w:r>
      <w:proofErr w:type="spellEnd"/>
      <w:r w:rsidRPr="00240535">
        <w:rPr>
          <w:rFonts w:ascii="Times New Roman" w:hAnsi="Times New Roman"/>
          <w:sz w:val="28"/>
          <w:szCs w:val="28"/>
        </w:rPr>
        <w:t xml:space="preserve"> «Основы светской этики» (М., Русское слово, 2012г.),  в соответствии  с ООП НОО МАОУ « СОШ № 11» городского округа г.Стерлитамак РБ .</w:t>
      </w:r>
      <w:r w:rsidRPr="00240535">
        <w:rPr>
          <w:rFonts w:ascii="Times New Roman" w:hAnsi="Times New Roman"/>
          <w:bCs/>
          <w:sz w:val="28"/>
          <w:szCs w:val="28"/>
        </w:rPr>
        <w:t xml:space="preserve"> </w:t>
      </w:r>
    </w:p>
    <w:p w:rsidR="00240535" w:rsidRPr="00240535" w:rsidRDefault="00240535" w:rsidP="0024053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40535">
        <w:rPr>
          <w:rFonts w:ascii="Times New Roman" w:hAnsi="Times New Roman"/>
          <w:bCs/>
          <w:sz w:val="28"/>
          <w:szCs w:val="28"/>
        </w:rPr>
        <w:t xml:space="preserve">           Данная рабочая программа реализует содержание одного из 6 модулей </w:t>
      </w:r>
      <w:proofErr w:type="gramStart"/>
      <w:r w:rsidRPr="00240535">
        <w:rPr>
          <w:rFonts w:ascii="Times New Roman" w:hAnsi="Times New Roman"/>
          <w:bCs/>
          <w:sz w:val="28"/>
          <w:szCs w:val="28"/>
        </w:rPr>
        <w:t>–  «</w:t>
      </w:r>
      <w:proofErr w:type="gramEnd"/>
      <w:r w:rsidRPr="00240535">
        <w:rPr>
          <w:rFonts w:ascii="Times New Roman" w:hAnsi="Times New Roman"/>
          <w:bCs/>
          <w:sz w:val="28"/>
          <w:szCs w:val="28"/>
        </w:rPr>
        <w:t xml:space="preserve">Основы светской этики». Представленный </w:t>
      </w:r>
      <w:r w:rsidRPr="00240535">
        <w:rPr>
          <w:rFonts w:ascii="Times New Roman" w:hAnsi="Times New Roman"/>
          <w:sz w:val="28"/>
          <w:szCs w:val="28"/>
        </w:rPr>
        <w:t>модуль «Основы светской этики», являясь частью курса ОРКСЭ, имеет логичес</w:t>
      </w:r>
      <w:r w:rsidRPr="00240535">
        <w:rPr>
          <w:rFonts w:ascii="Times New Roman" w:hAnsi="Times New Roman"/>
          <w:sz w:val="28"/>
          <w:szCs w:val="28"/>
        </w:rPr>
        <w:softHyphen/>
        <w:t>кую завершённость по отношению к установленным целям и ре</w:t>
      </w:r>
      <w:r w:rsidRPr="00240535">
        <w:rPr>
          <w:rFonts w:ascii="Times New Roman" w:hAnsi="Times New Roman"/>
          <w:sz w:val="28"/>
          <w:szCs w:val="28"/>
        </w:rPr>
        <w:softHyphen/>
        <w:t xml:space="preserve">зультатам обучения и воспитания и </w:t>
      </w:r>
      <w:r w:rsidRPr="00240535">
        <w:rPr>
          <w:rFonts w:ascii="Times New Roman" w:hAnsi="Times New Roman"/>
          <w:sz w:val="28"/>
          <w:szCs w:val="28"/>
        </w:rPr>
        <w:lastRenderedPageBreak/>
        <w:t>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240535" w:rsidRPr="00240535" w:rsidRDefault="00240535" w:rsidP="002405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            Настоящая </w:t>
      </w:r>
      <w:r w:rsidRPr="00240535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240535">
        <w:rPr>
          <w:rFonts w:ascii="Times New Roman" w:hAnsi="Times New Roman" w:cs="Times New Roman"/>
          <w:sz w:val="28"/>
          <w:szCs w:val="28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светской этики» — одного из модулей комплексного учебного курса «Основы религиозных культур и светской этики».</w:t>
      </w:r>
      <w:r w:rsidRPr="002405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0535" w:rsidRPr="00240535" w:rsidRDefault="00240535" w:rsidP="002405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535">
        <w:rPr>
          <w:rFonts w:ascii="Times New Roman" w:hAnsi="Times New Roman" w:cs="Times New Roman"/>
          <w:bCs/>
          <w:sz w:val="28"/>
          <w:szCs w:val="28"/>
        </w:rPr>
        <w:t>Преподавание данного предмета ведётся с использованием следующего учебника:</w:t>
      </w:r>
    </w:p>
    <w:p w:rsidR="00240535" w:rsidRPr="00240535" w:rsidRDefault="00240535" w:rsidP="00240535">
      <w:pPr>
        <w:pStyle w:val="1"/>
        <w:ind w:left="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 «Основы светской этики». 4 класс: учебник для общеобразовательных учреждений </w:t>
      </w:r>
      <w:proofErr w:type="spellStart"/>
      <w:proofErr w:type="gramStart"/>
      <w:r w:rsidRPr="00240535">
        <w:rPr>
          <w:sz w:val="28"/>
          <w:szCs w:val="28"/>
        </w:rPr>
        <w:t>М.Т.Студеникин</w:t>
      </w:r>
      <w:proofErr w:type="spellEnd"/>
      <w:r w:rsidRPr="00240535">
        <w:rPr>
          <w:sz w:val="28"/>
          <w:szCs w:val="28"/>
        </w:rPr>
        <w:t xml:space="preserve">  –</w:t>
      </w:r>
      <w:proofErr w:type="gramEnd"/>
      <w:r w:rsidRPr="00240535">
        <w:rPr>
          <w:sz w:val="28"/>
          <w:szCs w:val="28"/>
        </w:rPr>
        <w:t xml:space="preserve"> М.: Русское слово,2012. </w:t>
      </w:r>
    </w:p>
    <w:p w:rsidR="00240535" w:rsidRPr="00240535" w:rsidRDefault="00240535" w:rsidP="00240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начального общего образования МАОУ «СОШ № 11» городского округа г.Стерлитамак </w:t>
      </w:r>
      <w:proofErr w:type="gramStart"/>
      <w:r w:rsidRPr="00240535">
        <w:rPr>
          <w:rFonts w:ascii="Times New Roman" w:hAnsi="Times New Roman" w:cs="Times New Roman"/>
          <w:sz w:val="28"/>
          <w:szCs w:val="28"/>
        </w:rPr>
        <w:t>РБ .</w:t>
      </w:r>
      <w:proofErr w:type="gramEnd"/>
    </w:p>
    <w:p w:rsidR="00240535" w:rsidRPr="00240535" w:rsidRDefault="00240535" w:rsidP="00240535">
      <w:pPr>
        <w:pStyle w:val="1"/>
        <w:ind w:left="0" w:firstLine="709"/>
        <w:jc w:val="both"/>
        <w:rPr>
          <w:sz w:val="28"/>
          <w:szCs w:val="28"/>
        </w:rPr>
      </w:pPr>
      <w:r w:rsidRPr="00240535">
        <w:rPr>
          <w:sz w:val="28"/>
          <w:szCs w:val="28"/>
        </w:rPr>
        <w:t>Модуль «Основы светской этики» учебного курса «Основы религиозных культур и светской этики» изучается в 4 классе в объёме 1 часа в неделю. Общий объём учебного времени составляет 34 часа.</w:t>
      </w:r>
    </w:p>
    <w:p w:rsidR="00240535" w:rsidRPr="00240535" w:rsidRDefault="00240535" w:rsidP="00240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требований к результатам освоения ООП НОО, программы формирования универсальных учебных действий. 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авторской программы М.Т. </w:t>
      </w:r>
      <w:proofErr w:type="spellStart"/>
      <w:r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Студеникина</w:t>
      </w:r>
      <w:proofErr w:type="spellEnd"/>
      <w:r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0E7" w:rsidRPr="00240535" w:rsidRDefault="00C920E7" w:rsidP="00240535">
      <w:pPr>
        <w:pStyle w:val="Default"/>
        <w:ind w:firstLine="708"/>
        <w:jc w:val="both"/>
        <w:rPr>
          <w:bCs/>
          <w:sz w:val="28"/>
          <w:szCs w:val="28"/>
        </w:rPr>
      </w:pPr>
      <w:r w:rsidRPr="00240535">
        <w:rPr>
          <w:bCs/>
          <w:sz w:val="28"/>
          <w:szCs w:val="28"/>
        </w:rPr>
        <w:t xml:space="preserve">Изучение </w:t>
      </w:r>
      <w:r w:rsidR="00034352" w:rsidRPr="00240535">
        <w:rPr>
          <w:bCs/>
          <w:sz w:val="28"/>
          <w:szCs w:val="28"/>
        </w:rPr>
        <w:t>предмета</w:t>
      </w:r>
      <w:r w:rsidRPr="00240535">
        <w:rPr>
          <w:bCs/>
          <w:sz w:val="28"/>
          <w:szCs w:val="28"/>
        </w:rPr>
        <w:t xml:space="preserve"> «Основы религиозных культур и светской этики»</w:t>
      </w:r>
      <w:r w:rsidRPr="00240535">
        <w:rPr>
          <w:b/>
          <w:bCs/>
          <w:sz w:val="28"/>
          <w:szCs w:val="28"/>
        </w:rPr>
        <w:t xml:space="preserve"> </w:t>
      </w:r>
      <w:r w:rsidRPr="00240535">
        <w:rPr>
          <w:bCs/>
          <w:sz w:val="28"/>
          <w:szCs w:val="28"/>
        </w:rPr>
        <w:t>направлено на достижение следующих целей:</w:t>
      </w:r>
    </w:p>
    <w:p w:rsidR="00C920E7" w:rsidRPr="00240535" w:rsidRDefault="00C920E7" w:rsidP="0024053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0535">
        <w:rPr>
          <w:bCs/>
          <w:sz w:val="28"/>
          <w:szCs w:val="28"/>
        </w:rPr>
        <w:t>формирование</w:t>
      </w:r>
      <w:r w:rsidRPr="00240535">
        <w:rPr>
          <w:b/>
          <w:bCs/>
          <w:sz w:val="28"/>
          <w:szCs w:val="28"/>
        </w:rPr>
        <w:t xml:space="preserve"> </w:t>
      </w:r>
      <w:r w:rsidRPr="00240535">
        <w:rPr>
          <w:sz w:val="28"/>
          <w:szCs w:val="28"/>
        </w:rPr>
        <w:t xml:space="preserve">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C920E7" w:rsidRPr="00240535" w:rsidRDefault="00C920E7" w:rsidP="00240535">
      <w:pPr>
        <w:pStyle w:val="Default"/>
        <w:ind w:firstLine="36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Образовательная организация на основе определения </w:t>
      </w:r>
      <w:proofErr w:type="gramStart"/>
      <w:r w:rsidRPr="00240535">
        <w:rPr>
          <w:sz w:val="28"/>
          <w:szCs w:val="28"/>
        </w:rPr>
        <w:t>образовательных потребностей</w:t>
      </w:r>
      <w:proofErr w:type="gramEnd"/>
      <w:r w:rsidRPr="00240535">
        <w:rPr>
          <w:sz w:val="28"/>
          <w:szCs w:val="28"/>
        </w:rPr>
        <w:t xml:space="preserve">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</w:t>
      </w:r>
    </w:p>
    <w:p w:rsidR="00C920E7" w:rsidRPr="00240535" w:rsidRDefault="00C920E7" w:rsidP="00240535">
      <w:pPr>
        <w:pStyle w:val="Default"/>
        <w:ind w:firstLine="360"/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Рабочая программа имеет </w:t>
      </w:r>
      <w:r w:rsidRPr="00240535">
        <w:rPr>
          <w:b/>
          <w:bCs/>
          <w:sz w:val="28"/>
          <w:szCs w:val="28"/>
        </w:rPr>
        <w:t xml:space="preserve">целью </w:t>
      </w:r>
      <w:r w:rsidRPr="00240535">
        <w:rPr>
          <w:sz w:val="28"/>
          <w:szCs w:val="28"/>
        </w:rPr>
        <w:t xml:space="preserve">формирование универсальных учебных действий, заложенных в основе стандартов второго поколения, и способствует решению следующих задач: </w:t>
      </w:r>
    </w:p>
    <w:p w:rsidR="00C920E7" w:rsidRPr="00240535" w:rsidRDefault="00C920E7" w:rsidP="0024053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знакомство обучающихся с основами религиозных культур и светской этики; </w:t>
      </w:r>
    </w:p>
    <w:p w:rsidR="00C920E7" w:rsidRPr="00240535" w:rsidRDefault="00C920E7" w:rsidP="0024053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0535">
        <w:rPr>
          <w:sz w:val="28"/>
          <w:szCs w:val="28"/>
        </w:rPr>
        <w:t>развитие представления младшего школьника о значении нравственных норм и ценностей для достойной жизни личности, семьи, общества;</w:t>
      </w:r>
    </w:p>
    <w:p w:rsidR="00C920E7" w:rsidRPr="00240535" w:rsidRDefault="00C920E7" w:rsidP="0024053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0535">
        <w:rPr>
          <w:sz w:val="28"/>
          <w:szCs w:val="28"/>
        </w:rPr>
        <w:t xml:space="preserve">обобщение знания, понятия и представления о духовной культуре и морали, полученных обучающимися в начальной школе, и формирование у них ценностно –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C920E7" w:rsidRPr="00240535" w:rsidRDefault="00C920E7" w:rsidP="0024053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40535">
        <w:rPr>
          <w:sz w:val="28"/>
          <w:szCs w:val="28"/>
        </w:rPr>
        <w:lastRenderedPageBreak/>
        <w:t xml:space="preserve">развитие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 </w:t>
      </w:r>
    </w:p>
    <w:p w:rsidR="00C920E7" w:rsidRPr="00240535" w:rsidRDefault="00C920E7" w:rsidP="002405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В соответствии с утвержденным учебным планом Рабочая программа рассчитана на изучение предмета «Основы религиозных культур и светской этики» из расчета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</w:t>
      </w:r>
      <w:r w:rsidRPr="00240535">
        <w:rPr>
          <w:rFonts w:ascii="Times New Roman" w:hAnsi="Times New Roman" w:cs="Times New Roman"/>
          <w:sz w:val="28"/>
          <w:szCs w:val="28"/>
        </w:rPr>
        <w:t>4 класс – 1 час в неделю, всего 34 часа в учебном году.</w:t>
      </w:r>
    </w:p>
    <w:p w:rsidR="00C920E7" w:rsidRPr="00240535" w:rsidRDefault="00C920E7" w:rsidP="00240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Используемый учебник: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</w:t>
      </w:r>
      <w:r w:rsidRPr="00240535">
        <w:rPr>
          <w:rFonts w:ascii="Times New Roman" w:hAnsi="Times New Roman" w:cs="Times New Roman"/>
          <w:sz w:val="28"/>
          <w:szCs w:val="28"/>
        </w:rPr>
        <w:t xml:space="preserve">М.Т. </w:t>
      </w:r>
      <w:proofErr w:type="spellStart"/>
      <w:r w:rsidRPr="00240535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240535">
        <w:rPr>
          <w:rFonts w:ascii="Times New Roman" w:hAnsi="Times New Roman" w:cs="Times New Roman"/>
          <w:sz w:val="28"/>
          <w:szCs w:val="28"/>
        </w:rPr>
        <w:t xml:space="preserve"> «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Основы светской этики». </w:t>
      </w:r>
      <w:r w:rsidRPr="00240535">
        <w:rPr>
          <w:rFonts w:ascii="Times New Roman" w:hAnsi="Times New Roman" w:cs="Times New Roman"/>
          <w:sz w:val="28"/>
          <w:szCs w:val="28"/>
        </w:rPr>
        <w:t>4 класс.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Москва «Русское слово», </w:t>
      </w:r>
      <w:r w:rsidRPr="00240535">
        <w:rPr>
          <w:rFonts w:ascii="Times New Roman" w:hAnsi="Times New Roman" w:cs="Times New Roman"/>
          <w:sz w:val="28"/>
          <w:szCs w:val="28"/>
        </w:rPr>
        <w:t>2012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г</w:t>
      </w:r>
      <w:r w:rsidR="00240535" w:rsidRPr="00240535">
        <w:rPr>
          <w:rFonts w:ascii="Times New Roman" w:hAnsi="Times New Roman" w:cs="Times New Roman"/>
          <w:sz w:val="28"/>
          <w:szCs w:val="28"/>
        </w:rPr>
        <w:t>.</w:t>
      </w:r>
    </w:p>
    <w:p w:rsidR="00C920E7" w:rsidRPr="00240535" w:rsidRDefault="00034352" w:rsidP="0024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3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034352" w:rsidRPr="00240535" w:rsidRDefault="00034352" w:rsidP="00240535">
      <w:pPr>
        <w:tabs>
          <w:tab w:val="left" w:pos="9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</w:t>
      </w:r>
      <w:r w:rsidR="00CB26EF"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освоения учебного предмета</w:t>
      </w:r>
    </w:p>
    <w:p w:rsidR="00034352" w:rsidRPr="00240535" w:rsidRDefault="00034352" w:rsidP="0024053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</w:t>
      </w:r>
    </w:p>
    <w:p w:rsidR="00034352" w:rsidRPr="00240535" w:rsidRDefault="00034352" w:rsidP="00240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Тематическое планирование 4 класс – 34 часа 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Введение в предмет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1 час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Россия – Родина моя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 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Этика и этикет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Вежливость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Добро и зло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Дружба и порядочность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Честность и искренность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Гордость и гордыня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Обряды и обычаи русского народа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Терпение и труд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Семья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 xml:space="preserve">Семейные традиции </w:t>
      </w:r>
      <w:r w:rsidR="00034352" w:rsidRPr="00240535">
        <w:rPr>
          <w:rFonts w:ascii="Times New Roman" w:hAnsi="Times New Roman" w:cs="Times New Roman"/>
          <w:sz w:val="28"/>
          <w:szCs w:val="28"/>
        </w:rPr>
        <w:t>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Сердце матери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Правила твоей жизни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– 2 часа 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Праздники народов России</w:t>
      </w:r>
    </w:p>
    <w:p w:rsidR="00C920E7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6F676C" w:rsidRPr="00240535" w:rsidRDefault="00C920E7" w:rsidP="0024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35">
        <w:rPr>
          <w:rFonts w:ascii="Times New Roman" w:hAnsi="Times New Roman" w:cs="Times New Roman"/>
          <w:sz w:val="28"/>
          <w:szCs w:val="28"/>
        </w:rPr>
        <w:t>Итоговое повторение</w:t>
      </w:r>
      <w:r w:rsidR="00034352" w:rsidRPr="00240535">
        <w:rPr>
          <w:rFonts w:ascii="Times New Roman" w:hAnsi="Times New Roman" w:cs="Times New Roman"/>
          <w:sz w:val="28"/>
          <w:szCs w:val="28"/>
        </w:rPr>
        <w:t xml:space="preserve"> – 3 часа</w:t>
      </w:r>
    </w:p>
    <w:sectPr w:rsidR="006F676C" w:rsidRPr="002405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B7" w:rsidRDefault="00B413B7" w:rsidP="00446E12">
      <w:pPr>
        <w:spacing w:after="0" w:line="240" w:lineRule="auto"/>
      </w:pPr>
      <w:r>
        <w:separator/>
      </w:r>
    </w:p>
  </w:endnote>
  <w:endnote w:type="continuationSeparator" w:id="0">
    <w:p w:rsidR="00B413B7" w:rsidRDefault="00B413B7" w:rsidP="0044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B7" w:rsidRDefault="00B413B7" w:rsidP="00446E12">
      <w:pPr>
        <w:spacing w:after="0" w:line="240" w:lineRule="auto"/>
      </w:pPr>
      <w:r>
        <w:separator/>
      </w:r>
    </w:p>
  </w:footnote>
  <w:footnote w:type="continuationSeparator" w:id="0">
    <w:p w:rsidR="00B413B7" w:rsidRDefault="00B413B7" w:rsidP="0044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  <w:sz w:val="24"/>
        <w:szCs w:val="24"/>
      </w:rPr>
      <w:alias w:val="Название"/>
      <w:tag w:val=""/>
      <w:id w:val="1116400235"/>
      <w:placeholder>
        <w:docPart w:val="3043C1494D2042C88F735FD4AE0CA8A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46E12" w:rsidRPr="00446E12" w:rsidRDefault="00446E12">
        <w:pPr>
          <w:pStyle w:val="a4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</w:pPr>
        <w:r w:rsidRPr="00446E12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Для публикации на сайте</w:t>
        </w:r>
      </w:p>
    </w:sdtContent>
  </w:sdt>
  <w:p w:rsidR="00446E12" w:rsidRDefault="00446E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EA8"/>
    <w:multiLevelType w:val="hybridMultilevel"/>
    <w:tmpl w:val="BA864F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72A330BC"/>
    <w:multiLevelType w:val="hybridMultilevel"/>
    <w:tmpl w:val="ED0EE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F49C1"/>
    <w:multiLevelType w:val="hybridMultilevel"/>
    <w:tmpl w:val="3488B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A1"/>
    <w:rsid w:val="00034352"/>
    <w:rsid w:val="00240535"/>
    <w:rsid w:val="00446E12"/>
    <w:rsid w:val="006F676C"/>
    <w:rsid w:val="00B413B7"/>
    <w:rsid w:val="00C920E7"/>
    <w:rsid w:val="00CB26EF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34297"/>
  <w15:docId w15:val="{184F5453-BC55-4A15-AF00-FB6B021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405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240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240535"/>
    <w:rPr>
      <w:rFonts w:ascii="Calibri" w:eastAsia="Times New Roman" w:hAnsi="Calibri" w:cs="Times New Roman"/>
    </w:rPr>
  </w:style>
  <w:style w:type="paragraph" w:styleId="a3">
    <w:name w:val="Normal (Web)"/>
    <w:basedOn w:val="a"/>
    <w:rsid w:val="00240535"/>
    <w:pPr>
      <w:spacing w:before="100" w:beforeAutospacing="1" w:after="100" w:afterAutospacing="1" w:line="240" w:lineRule="auto"/>
    </w:pPr>
    <w:rPr>
      <w:rFonts w:ascii="Tahoma" w:eastAsia="Calibri" w:hAnsi="Tahoma" w:cs="Tahoma"/>
      <w:sz w:val="17"/>
      <w:szCs w:val="17"/>
      <w:lang w:eastAsia="ru-RU"/>
    </w:rPr>
  </w:style>
  <w:style w:type="paragraph" w:customStyle="1" w:styleId="ParagraphStyle">
    <w:name w:val="Paragraph Style"/>
    <w:rsid w:val="00240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12"/>
  </w:style>
  <w:style w:type="paragraph" w:styleId="a6">
    <w:name w:val="footer"/>
    <w:basedOn w:val="a"/>
    <w:link w:val="a7"/>
    <w:uiPriority w:val="99"/>
    <w:unhideWhenUsed/>
    <w:rsid w:val="0044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3C1494D2042C88F735FD4AE0C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4B0E0-F415-4AD5-A0EB-15A975089B42}"/>
      </w:docPartPr>
      <w:docPartBody>
        <w:p w:rsidR="00000000" w:rsidRDefault="00A13685" w:rsidP="00A13685">
          <w:pPr>
            <w:pStyle w:val="3043C1494D2042C88F735FD4AE0CA8A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5"/>
    <w:rsid w:val="00740621"/>
    <w:rsid w:val="00A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3C1494D2042C88F735FD4AE0CA8A7">
    <w:name w:val="3043C1494D2042C88F735FD4AE0CA8A7"/>
    <w:rsid w:val="00A13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на сайте</dc:title>
  <dc:subject/>
  <dc:creator>Admin</dc:creator>
  <cp:keywords/>
  <dc:description/>
  <cp:lastModifiedBy>Зам. директора</cp:lastModifiedBy>
  <cp:revision>4</cp:revision>
  <dcterms:created xsi:type="dcterms:W3CDTF">2020-03-24T08:55:00Z</dcterms:created>
  <dcterms:modified xsi:type="dcterms:W3CDTF">2020-03-24T09:03:00Z</dcterms:modified>
</cp:coreProperties>
</file>