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54" w:rsidRPr="003F5122" w:rsidRDefault="003F5122" w:rsidP="003F512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b/>
          <w:bCs/>
          <w:i/>
          <w:color w:val="666699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31.25pt" fillcolor="#dcebf5">
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<v:stroke r:id="rId5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Скажи: &#10;«Алкоголю НЕТ»"/>
          </v:shape>
        </w:pict>
      </w:r>
    </w:p>
    <w:p w:rsidR="003F5122" w:rsidRDefault="003F5122" w:rsidP="003F512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i/>
          <w:sz w:val="24"/>
          <w:szCs w:val="24"/>
        </w:rPr>
        <w:t>Задайте себе вопрос: «Действительно ли Вам это нужно — пить</w:t>
      </w:r>
      <w:r w:rsidRPr="003F5122">
        <w:rPr>
          <w:rFonts w:ascii="Times New Roman" w:eastAsia="Calibri" w:hAnsi="Times New Roman" w:cs="Times New Roman"/>
          <w:b/>
          <w:i/>
          <w:sz w:val="24"/>
          <w:szCs w:val="24"/>
        </w:rPr>
        <w:br/>
        <w:t>отравляющую жидкость не понятного содержания?»</w:t>
      </w:r>
      <w:r w:rsidRPr="003F5122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:rsidR="003F5122" w:rsidRPr="003F5122" w:rsidRDefault="003F5122" w:rsidP="003F512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Алкоголь –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</w:r>
    </w:p>
    <w:p w:rsidR="003F5122" w:rsidRDefault="003F5122" w:rsidP="003F5122">
      <w:pPr>
        <w:widowControl w:val="0"/>
        <w:tabs>
          <w:tab w:val="left" w:pos="192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Ученые доказали…</w:t>
      </w:r>
    </w:p>
    <w:p w:rsidR="003F5122" w:rsidRDefault="003F5122" w:rsidP="003F5122">
      <w:pPr>
        <w:widowControl w:val="0"/>
        <w:tabs>
          <w:tab w:val="left" w:pos="192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что у юношей и девушек алкоголизм как тяжелая, </w:t>
      </w:r>
      <w:proofErr w:type="gramStart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трудно излечимая</w:t>
      </w:r>
      <w:proofErr w:type="gramEnd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болезнь возникает и развивается в ЧЕТЫРЕ раза быстрее, чем у взрослых. Разрушение личности также происходит гораздо быстрее.  </w:t>
      </w:r>
    </w:p>
    <w:p w:rsidR="003F5122" w:rsidRDefault="003F5122" w:rsidP="003F5122">
      <w:pPr>
        <w:widowControl w:val="0"/>
        <w:tabs>
          <w:tab w:val="left" w:pos="192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</w:r>
      <w:proofErr w:type="gramStart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своими действиями.</w:t>
      </w:r>
    </w:p>
    <w:p w:rsidR="003F5122" w:rsidRPr="003F5122" w:rsidRDefault="003F5122" w:rsidP="003F5122">
      <w:pPr>
        <w:widowControl w:val="0"/>
        <w:tabs>
          <w:tab w:val="left" w:pos="192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</w:r>
    </w:p>
    <w:p w:rsidR="003F5122" w:rsidRPr="003F5122" w:rsidRDefault="003F5122" w:rsidP="003F5122">
      <w:p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Ученые выяснили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под влиянием спиртных напитков в коре больших полушарий головного мозга в след за </w:t>
      </w:r>
      <w:proofErr w:type="gramStart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усиливающемся</w:t>
      </w:r>
      <w:proofErr w:type="gramEnd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</w:t>
      </w:r>
    </w:p>
    <w:p w:rsidR="003F5122" w:rsidRPr="003F5122" w:rsidRDefault="003F5122" w:rsidP="003F5122">
      <w:pPr>
        <w:widowControl w:val="0"/>
        <w:tabs>
          <w:tab w:val="left" w:pos="192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</w:r>
    </w:p>
    <w:p w:rsidR="003F5122" w:rsidRPr="003F5122" w:rsidRDefault="003F5122" w:rsidP="003F5122">
      <w:pPr>
        <w:widowControl w:val="0"/>
        <w:tabs>
          <w:tab w:val="left" w:pos="192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122" w:rsidRPr="003F5122" w:rsidRDefault="003F5122" w:rsidP="003F5122">
      <w:pPr>
        <w:ind w:left="0"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</w:t>
      </w:r>
      <w:r w:rsidRPr="003F5122">
        <w:rPr>
          <w:rFonts w:ascii="Times New Roman" w:hAnsi="Times New Roman" w:cs="Times New Roman"/>
          <w:b/>
          <w:color w:val="FF0000"/>
          <w:sz w:val="24"/>
          <w:szCs w:val="24"/>
        </w:rPr>
        <w:t>оследствия употребления алкоголя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Цирроз печени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Рак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Инсульт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Инфаркт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Разрушение головного мозга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Отравление алкоголем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Смерть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Феминизация мужчин — ослабление мужских и развитие женских признаков, импотенция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Маскулинизация женщин — ослабление женских и развитие мужских признаков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Алкоголизм (дети пьющих родителей спиваются в 4-5 раз быстрее, женщины спиваются в силу биологических причин намного быстрее мужчин)</w:t>
      </w:r>
    </w:p>
    <w:p w:rsidR="003F5122" w:rsidRPr="003F5122" w:rsidRDefault="003F5122" w:rsidP="003F5122">
      <w:pPr>
        <w:numPr>
          <w:ilvl w:val="0"/>
          <w:numId w:val="1"/>
        </w:numPr>
        <w:tabs>
          <w:tab w:val="left" w:pos="851"/>
        </w:tabs>
        <w:spacing w:after="18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122">
        <w:rPr>
          <w:rFonts w:ascii="Times New Roman" w:hAnsi="Times New Roman" w:cs="Times New Roman"/>
          <w:sz w:val="24"/>
          <w:szCs w:val="24"/>
        </w:rPr>
        <w:t>Срок (по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</w:r>
    </w:p>
    <w:p w:rsidR="003F5122" w:rsidRPr="003F5122" w:rsidRDefault="003F5122" w:rsidP="003F5122">
      <w:pPr>
        <w:pStyle w:val="a3"/>
        <w:ind w:left="567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К чему приводит алкоголь?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5"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Алкоголь -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затрудняет речь, ходьбу!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Алкогол</w:t>
      </w:r>
      <w:proofErr w:type="gramStart"/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 к нечёткому видению!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Алкоголь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- нарушает координацию и замедляет реакцию!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Алкоголь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- притупляет чувствительность, и люди идут на неоправданный риск!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Алкоголь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- снижает внимание, нарушает память!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5"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Алкоголь -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снижает способность ясно мыслить и принимать решения!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5"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Алкоголь -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вызывает зависимость, приводит к алкоголизму, сокращает жизнь человека на 17-20 лет!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Алкоголь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-  является причиной появления раковых клеток, вызывает цирроз печени!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3629"/>
        </w:tabs>
        <w:autoSpaceDE w:val="0"/>
        <w:autoSpaceDN w:val="0"/>
        <w:adjustRightInd w:val="0"/>
        <w:spacing w:line="25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Алкоголь </w:t>
      </w:r>
      <w:r w:rsidRPr="003F5122">
        <w:rPr>
          <w:rFonts w:ascii="Times New Roman" w:eastAsia="Calibri" w:hAnsi="Times New Roman" w:cs="Times New Roman"/>
          <w:sz w:val="24"/>
          <w:szCs w:val="24"/>
          <w:lang w:eastAsia="ru-RU"/>
        </w:rPr>
        <w:t>- является причиной смерти от отравления!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5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Алкоголь - </w:t>
      </w:r>
      <w:r w:rsidRPr="003F5122">
        <w:rPr>
          <w:rFonts w:ascii="Times New Roman" w:eastAsia="Calibri" w:hAnsi="Times New Roman" w:cs="Times New Roman"/>
          <w:sz w:val="24"/>
          <w:szCs w:val="24"/>
        </w:rPr>
        <w:t>причина насилия в семье, плохого обращения с детьми.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5" w:lineRule="atLeast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sz w:val="24"/>
          <w:szCs w:val="24"/>
        </w:rPr>
        <w:t>Алкоголь</w:t>
      </w:r>
      <w:r w:rsidRPr="003F5122">
        <w:rPr>
          <w:rFonts w:ascii="Times New Roman" w:eastAsia="Calibri" w:hAnsi="Times New Roman" w:cs="Times New Roman"/>
          <w:sz w:val="24"/>
          <w:szCs w:val="24"/>
        </w:rPr>
        <w:t xml:space="preserve"> - причина многих преступлений, в том числе дорожно-транспортных происшествий!</w:t>
      </w:r>
    </w:p>
    <w:p w:rsidR="003F5122" w:rsidRPr="003F5122" w:rsidRDefault="003F5122" w:rsidP="003F51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5" w:lineRule="atLeast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3F51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Алкоголь - </w:t>
      </w:r>
      <w:r w:rsidRPr="003F5122">
        <w:rPr>
          <w:rFonts w:ascii="Times New Roman" w:eastAsia="Calibri" w:hAnsi="Times New Roman" w:cs="Times New Roman"/>
          <w:bCs/>
          <w:sz w:val="24"/>
          <w:szCs w:val="24"/>
        </w:rPr>
        <w:t>приводит к осложнениям беременности, выкидышам, патологиям плода и дальнейшим нарушениям развития ребенка.</w:t>
      </w:r>
    </w:p>
    <w:p w:rsidR="003F5122" w:rsidRPr="003F5122" w:rsidRDefault="003F5122" w:rsidP="003F5122">
      <w:pPr>
        <w:pStyle w:val="Style8"/>
        <w:widowControl/>
        <w:numPr>
          <w:ilvl w:val="0"/>
          <w:numId w:val="1"/>
        </w:numPr>
        <w:tabs>
          <w:tab w:val="left" w:pos="0"/>
          <w:tab w:val="left" w:pos="374"/>
          <w:tab w:val="left" w:pos="993"/>
        </w:tabs>
        <w:spacing w:before="5" w:line="25" w:lineRule="atLeast"/>
        <w:ind w:left="0"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3F5122">
        <w:rPr>
          <w:rStyle w:val="FontStyle25"/>
          <w:rFonts w:ascii="Times New Roman" w:hAnsi="Times New Roman" w:cs="Times New Roman"/>
          <w:sz w:val="24"/>
          <w:szCs w:val="24"/>
        </w:rPr>
        <w:t xml:space="preserve">Алкогольный </w:t>
      </w:r>
      <w:r w:rsidRPr="003F5122">
        <w:rPr>
          <w:rStyle w:val="FontStyle21"/>
          <w:rFonts w:ascii="Times New Roman" w:hAnsi="Times New Roman" w:cs="Times New Roman"/>
          <w:sz w:val="24"/>
          <w:szCs w:val="24"/>
        </w:rPr>
        <w:t>газированный Коктейль — выводит кальций, зубы и кости разрушаются!</w:t>
      </w:r>
    </w:p>
    <w:p w:rsidR="003F5122" w:rsidRPr="003F5122" w:rsidRDefault="003F5122" w:rsidP="003F5122">
      <w:pPr>
        <w:pStyle w:val="Style8"/>
        <w:widowControl/>
        <w:numPr>
          <w:ilvl w:val="0"/>
          <w:numId w:val="1"/>
        </w:numPr>
        <w:tabs>
          <w:tab w:val="left" w:pos="0"/>
          <w:tab w:val="left" w:pos="374"/>
          <w:tab w:val="left" w:pos="993"/>
        </w:tabs>
        <w:spacing w:line="25" w:lineRule="atLeast"/>
        <w:ind w:left="0"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3F5122">
        <w:rPr>
          <w:rStyle w:val="FontStyle25"/>
          <w:rFonts w:ascii="Times New Roman" w:hAnsi="Times New Roman" w:cs="Times New Roman"/>
          <w:sz w:val="24"/>
          <w:szCs w:val="24"/>
        </w:rPr>
        <w:t xml:space="preserve">Алкогольный </w:t>
      </w:r>
      <w:r w:rsidRPr="003F5122">
        <w:rPr>
          <w:rStyle w:val="FontStyle21"/>
          <w:rFonts w:ascii="Times New Roman" w:hAnsi="Times New Roman" w:cs="Times New Roman"/>
          <w:sz w:val="24"/>
          <w:szCs w:val="24"/>
        </w:rPr>
        <w:t>газированный коктейль — готовится из концентратов, раздражает слизистую желудка!</w:t>
      </w:r>
    </w:p>
    <w:p w:rsidR="003F5122" w:rsidRPr="003F5122" w:rsidRDefault="003F5122" w:rsidP="003F5122">
      <w:pPr>
        <w:pStyle w:val="Style8"/>
        <w:widowControl/>
        <w:numPr>
          <w:ilvl w:val="0"/>
          <w:numId w:val="1"/>
        </w:numPr>
        <w:tabs>
          <w:tab w:val="left" w:pos="0"/>
          <w:tab w:val="left" w:pos="374"/>
          <w:tab w:val="left" w:pos="993"/>
        </w:tabs>
        <w:spacing w:line="25" w:lineRule="atLeast"/>
        <w:ind w:left="0" w:firstLine="567"/>
        <w:rPr>
          <w:rStyle w:val="FontStyle25"/>
          <w:rFonts w:ascii="Times New Roman" w:hAnsi="Times New Roman" w:cs="Times New Roman"/>
          <w:sz w:val="24"/>
          <w:szCs w:val="24"/>
        </w:rPr>
      </w:pPr>
      <w:r w:rsidRPr="003F5122">
        <w:rPr>
          <w:rStyle w:val="FontStyle25"/>
          <w:rFonts w:ascii="Times New Roman" w:hAnsi="Times New Roman" w:cs="Times New Roman"/>
          <w:sz w:val="24"/>
          <w:szCs w:val="24"/>
        </w:rPr>
        <w:t xml:space="preserve">Алкогольный </w:t>
      </w:r>
      <w:r w:rsidRPr="003F5122">
        <w:rPr>
          <w:rStyle w:val="FontStyle21"/>
          <w:rFonts w:ascii="Times New Roman" w:hAnsi="Times New Roman" w:cs="Times New Roman"/>
          <w:sz w:val="24"/>
          <w:szCs w:val="24"/>
        </w:rPr>
        <w:t xml:space="preserve">газированный коктейль — содержит консерванты, красящие вещества, </w:t>
      </w:r>
      <w:proofErr w:type="spellStart"/>
      <w:r w:rsidRPr="003F5122">
        <w:rPr>
          <w:rStyle w:val="FontStyle21"/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3F5122">
        <w:rPr>
          <w:rStyle w:val="FontStyle21"/>
          <w:rFonts w:ascii="Times New Roman" w:hAnsi="Times New Roman" w:cs="Times New Roman"/>
          <w:sz w:val="24"/>
          <w:szCs w:val="24"/>
        </w:rPr>
        <w:t>, которые вызывают аллергию!</w:t>
      </w:r>
    </w:p>
    <w:p w:rsidR="003F5122" w:rsidRDefault="003F5122" w:rsidP="003F5122">
      <w:pPr>
        <w:pStyle w:val="2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</w:p>
    <w:p w:rsidR="003F5122" w:rsidRPr="003F5122" w:rsidRDefault="003F5122" w:rsidP="003F5122">
      <w:pPr>
        <w:pStyle w:val="2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  <w:t>Уголовная ответственность.</w:t>
      </w:r>
    </w:p>
    <w:p w:rsidR="003F5122" w:rsidRPr="003F5122" w:rsidRDefault="003F5122" w:rsidP="003F5122">
      <w:pPr>
        <w:pStyle w:val="2"/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Статья 20. 20.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Распитие алкогольной и спиртосодержащей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продукции либо наркотических средств или 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психотропных веществ  общественных </w:t>
      </w:r>
      <w:proofErr w:type="gramStart"/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местах</w:t>
      </w:r>
      <w:proofErr w:type="gramEnd"/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Статья 20. 21. 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Появление   в общественных местах в состоянии опьянения.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Статья 20.22. 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Распитие и появление, а также употребление наркотических, психотропных веществ несовершеннолетними в возрасте до 16 лет.</w:t>
      </w:r>
    </w:p>
    <w:p w:rsidR="003F5122" w:rsidRPr="003F5122" w:rsidRDefault="003F5122" w:rsidP="003F5122">
      <w:pPr>
        <w:pStyle w:val="2"/>
        <w:spacing w:line="300" w:lineRule="auto"/>
        <w:ind w:left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Влечет наложение административного штрафа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родителей или их законных представителей  в размере от 3 до 5 минимальных </w:t>
      </w:r>
      <w:proofErr w:type="gramStart"/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размеров оплаты труда</w:t>
      </w:r>
      <w:proofErr w:type="gramEnd"/>
      <w:r w:rsidRPr="003F512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Ты уже настолько взрослый…</w:t>
      </w:r>
      <w:r w:rsidRPr="003F5122">
        <w:rPr>
          <w:rFonts w:ascii="Times New Roman" w:eastAsia="Calibri" w:hAnsi="Times New Roman" w:cs="Times New Roman"/>
          <w:sz w:val="24"/>
          <w:szCs w:val="24"/>
        </w:rPr>
        <w:t xml:space="preserve">чтобы уметь выбирать друзей. В твоем окружении не должно быть людей, не представляющих себе удовольствие без рюмки спиртного. Не говоря уже о том, что сам ты должен избегать употребления спиртного. Надо найти в себе мужество противостоять тем, кто пытается склонить тебя к употреблению спиртного. </w:t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t xml:space="preserve">      Вокруг каждого злоупотребляющим алкоголем, должна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</w:r>
    </w:p>
    <w:p w:rsidR="003F5122" w:rsidRDefault="003F5122" w:rsidP="003F5122">
      <w:pPr>
        <w:spacing w:line="300" w:lineRule="auto"/>
        <w:ind w:left="567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F5122" w:rsidRPr="003F5122" w:rsidRDefault="003F5122" w:rsidP="003F5122">
      <w:pPr>
        <w:spacing w:line="300" w:lineRule="auto"/>
        <w:ind w:left="567" w:firstLine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F512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Как сказать «Нет!»</w:t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t>1.Не шепчите и не бубните, говорите с нормальной громкостью.</w:t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t>2.Не смотрите в сторону, когда говорите с человеком, не смотрите в пол. Глядите ему прямо в глаза.</w:t>
      </w:r>
      <w:r w:rsidRPr="003F5122">
        <w:rPr>
          <w:rFonts w:ascii="Times New Roman" w:eastAsia="Calibri" w:hAnsi="Times New Roman" w:cs="Times New Roman"/>
          <w:sz w:val="24"/>
          <w:szCs w:val="24"/>
        </w:rPr>
        <w:tab/>
      </w:r>
    </w:p>
    <w:p w:rsid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t>3.Не улыбайтесь, если хотите, чтобы ваши слова серьезно восприн</w:t>
      </w:r>
      <w:r>
        <w:rPr>
          <w:rFonts w:ascii="Times New Roman" w:eastAsia="Calibri" w:hAnsi="Times New Roman" w:cs="Times New Roman"/>
          <w:sz w:val="24"/>
          <w:szCs w:val="24"/>
        </w:rPr>
        <w:t>яли.</w:t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t>4. Когда смотрите на человека мысленно нарисуйте треугольник «</w:t>
      </w:r>
      <w:proofErr w:type="spellStart"/>
      <w:proofErr w:type="gramStart"/>
      <w:r w:rsidRPr="003F5122">
        <w:rPr>
          <w:rFonts w:ascii="Times New Roman" w:eastAsia="Calibri" w:hAnsi="Times New Roman" w:cs="Times New Roman"/>
          <w:sz w:val="24"/>
          <w:szCs w:val="24"/>
        </w:rPr>
        <w:t>глаза-лоб</w:t>
      </w:r>
      <w:proofErr w:type="spellEnd"/>
      <w:proofErr w:type="gramEnd"/>
      <w:r w:rsidRPr="003F5122">
        <w:rPr>
          <w:rFonts w:ascii="Times New Roman" w:eastAsia="Calibri" w:hAnsi="Times New Roman" w:cs="Times New Roman"/>
          <w:sz w:val="24"/>
          <w:szCs w:val="24"/>
        </w:rPr>
        <w:t xml:space="preserve">» и не опускайте свои глаза ниже, сделайте шаг назад или отклонитесь назад корпусом.    </w:t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5.Держите правильную дистанцию. Стойте подальше, если вы не хотите соглашаться. Если необходимо сделайте шаг назад или отклонитесь назад корпусом </w:t>
      </w:r>
      <w:r w:rsidRPr="003F5122">
        <w:rPr>
          <w:rFonts w:ascii="Times New Roman" w:eastAsia="Calibri" w:hAnsi="Times New Roman" w:cs="Times New Roman"/>
          <w:sz w:val="24"/>
          <w:szCs w:val="24"/>
        </w:rPr>
        <w:tab/>
      </w:r>
    </w:p>
    <w:p w:rsidR="003F5122" w:rsidRPr="003F5122" w:rsidRDefault="003F5122" w:rsidP="003F5122">
      <w:p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122">
        <w:rPr>
          <w:rFonts w:ascii="Times New Roman" w:eastAsia="Calibri" w:hAnsi="Times New Roman" w:cs="Times New Roman"/>
          <w:sz w:val="24"/>
          <w:szCs w:val="24"/>
        </w:rPr>
        <w:t xml:space="preserve"> 6.Восстановите дыхание - сделайте глубокий вдох, пока </w:t>
      </w:r>
      <w:proofErr w:type="gramStart"/>
      <w:r w:rsidRPr="003F5122">
        <w:rPr>
          <w:rFonts w:ascii="Times New Roman" w:eastAsia="Calibri" w:hAnsi="Times New Roman" w:cs="Times New Roman"/>
          <w:sz w:val="24"/>
          <w:szCs w:val="24"/>
        </w:rPr>
        <w:t>считаете до четырёх задержите</w:t>
      </w:r>
      <w:proofErr w:type="gramEnd"/>
      <w:r w:rsidRPr="003F5122">
        <w:rPr>
          <w:rFonts w:ascii="Times New Roman" w:eastAsia="Calibri" w:hAnsi="Times New Roman" w:cs="Times New Roman"/>
          <w:sz w:val="24"/>
          <w:szCs w:val="24"/>
        </w:rPr>
        <w:t xml:space="preserve"> дыхание и сосчитайте до четырёх, выдыхайте, пока считаете до четырёх. Повторите 3-5 раз.</w:t>
      </w:r>
    </w:p>
    <w:p w:rsidR="003F5122" w:rsidRPr="003F5122" w:rsidRDefault="003F5122" w:rsidP="003F5122">
      <w:p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F5122" w:rsidRPr="003F5122" w:rsidSect="003F512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122"/>
    <w:rsid w:val="00041B21"/>
    <w:rsid w:val="003E6854"/>
    <w:rsid w:val="003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F5122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3F512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3F5122"/>
    <w:pPr>
      <w:widowControl w:val="0"/>
      <w:autoSpaceDE w:val="0"/>
      <w:autoSpaceDN w:val="0"/>
      <w:adjustRightInd w:val="0"/>
      <w:spacing w:line="221" w:lineRule="exact"/>
      <w:ind w:left="0" w:firstLine="0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122"/>
    <w:pPr>
      <w:ind w:left="720"/>
      <w:contextualSpacing/>
    </w:pPr>
  </w:style>
  <w:style w:type="paragraph" w:styleId="2">
    <w:name w:val="Body Text 2"/>
    <w:basedOn w:val="a"/>
    <w:link w:val="20"/>
    <w:rsid w:val="003F5122"/>
    <w:pPr>
      <w:spacing w:after="180" w:line="268" w:lineRule="auto"/>
      <w:ind w:left="0" w:firstLine="0"/>
    </w:pPr>
    <w:rPr>
      <w:rFonts w:ascii="Arial" w:eastAsia="Times New Roman" w:hAnsi="Arial" w:cs="Arial"/>
      <w:i/>
      <w:kern w:val="28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F5122"/>
    <w:rPr>
      <w:rFonts w:ascii="Arial" w:eastAsia="Times New Roman" w:hAnsi="Arial" w:cs="Arial"/>
      <w:i/>
      <w:kern w:val="2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4547</Characters>
  <Application>Microsoft Office Word</Application>
  <DocSecurity>0</DocSecurity>
  <Lines>37</Lines>
  <Paragraphs>10</Paragraphs>
  <ScaleCrop>false</ScaleCrop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2020-04-14T10:22:00Z</dcterms:created>
  <dcterms:modified xsi:type="dcterms:W3CDTF">2020-04-14T10:30:00Z</dcterms:modified>
</cp:coreProperties>
</file>