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Виды дистанционных занятий в МАОУ «СОШ №11»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и алгоритм их проведения.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В период дистанционного обучения в МАОУ «СОШ №11» уроки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проводятся: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1. С применением кейс-технологий (технологии передачи учебных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материалов на электронных носителях). Кейс-технологии включают в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себе теоретический, практический материал, итоговое задание. У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обучающихся установлены программные средства на компьютере,</w:t>
      </w:r>
      <w:bookmarkStart w:id="0" w:name="_GoBack"/>
      <w:bookmarkEnd w:id="0"/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обеспечены электронной почтой и собственным электронным адресом.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Учителя проинструктировали обучающихся по работе с кейсом.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2. Онлайн-занятия в интернете, где коммуникации используются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постоянно. Обучающиеся имеют свободный доступ к интернету, имеют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собственный электронный адрес. На онлайн-уроке учитель объясняет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материалы, отвечает на вопросы учеников и задает вопросы им. На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онлайн-встречах и в чатах обучающиеся задают вопросы, связанные с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выполнением заданий.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Выбор способа и формата обучения каждого обучающегося определялось с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учетом технической готовности. Формат обучения согласован с родителями.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Алгоритм проведения онлайн уроков: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2. Объяснение материала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3. Закрепление полученных знаний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4. Подведение итогов урока.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5. Домашнее задание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Алгоритм проведения кейсы электронные: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2. Выдача ученику изучаемого материала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3. Актуализация полученных знаний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4. Закрепление знаний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5. Выполнение итогового задания.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Алгоритм разработки дистанционного урока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1. Определите тему дистанционного урока.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2. Определите тип урока (анонсирующий, вводный, повторение предыдущих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lastRenderedPageBreak/>
        <w:t>тем и др.)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3. Поставьте цели занятия относительно ученика, учителя, их совместной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4. Выберите самую оптимальную форму дистанционного урока, исходя из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технических и технологических особенностей.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5. Решите, каким способом информация будет представлена перед учениками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(презентация, таблицы, диаграммы, графика, текст и т. д.). Структурируйте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материал.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6. Выпишите основные тезисы по теме дистанционного урока.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7. Подготовьте необходимые материалы, которые понадобятся ученикам: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ссылки на сайты, пособия, электронные книги и др.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8. Разработайте самостоятельные задания для каждой темы (</w:t>
      </w:r>
      <w:proofErr w:type="spellStart"/>
      <w:r w:rsidRPr="009E73CD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9E73CD">
        <w:rPr>
          <w:rFonts w:ascii="Times New Roman" w:hAnsi="Times New Roman" w:cs="Times New Roman"/>
          <w:sz w:val="24"/>
          <w:szCs w:val="24"/>
        </w:rPr>
        <w:t>) урока.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Подумайте над системой оценивания: как и за что будет ставиться отметка.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9. Определите продолжительность урока. Учитывайте, что длительность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непрерывной работы за компьютером должна быть не более 30 минут.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Распределите время урока.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10. Подробно распишите ход занятия. При необходимости подготовьте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инструкцию по выполнению заданий для учеников.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11. После проведения урока необходимо проанализировать его. Что</w:t>
      </w:r>
    </w:p>
    <w:p w:rsidR="009E73CD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удалось/не удалось достичь из задуманного? С какими сложностями</w:t>
      </w:r>
    </w:p>
    <w:p w:rsidR="00D228BA" w:rsidRPr="009E73CD" w:rsidRDefault="009E73CD" w:rsidP="009E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CD">
        <w:rPr>
          <w:rFonts w:ascii="Times New Roman" w:hAnsi="Times New Roman" w:cs="Times New Roman"/>
          <w:sz w:val="24"/>
          <w:szCs w:val="24"/>
        </w:rPr>
        <w:t>столкнулись? Обязательно получите обратную связь от учеников.</w:t>
      </w:r>
    </w:p>
    <w:sectPr w:rsidR="00D228BA" w:rsidRPr="009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C3"/>
    <w:rsid w:val="009E73CD"/>
    <w:rsid w:val="00A356C3"/>
    <w:rsid w:val="00D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BAAD-B254-4845-B642-B91F23E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Home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dcterms:created xsi:type="dcterms:W3CDTF">2020-04-30T06:40:00Z</dcterms:created>
  <dcterms:modified xsi:type="dcterms:W3CDTF">2020-04-30T06:41:00Z</dcterms:modified>
</cp:coreProperties>
</file>