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49" w:rsidRDefault="00B05408" w:rsidP="00BF3849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Расписание занятий внеурочной </w:t>
      </w:r>
      <w:proofErr w:type="gramStart"/>
      <w:r>
        <w:rPr>
          <w:b/>
        </w:rPr>
        <w:t>деятельности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8A1F6C">
        <w:rPr>
          <w:b/>
        </w:rPr>
        <w:t>(</w:t>
      </w:r>
      <w:r w:rsidR="00614967">
        <w:rPr>
          <w:b/>
        </w:rPr>
        <w:t>18.05-23.05</w:t>
      </w:r>
      <w:r w:rsidR="008A1F6C">
        <w:rPr>
          <w:b/>
        </w:rPr>
        <w:t>.2020)</w:t>
      </w:r>
    </w:p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786"/>
        <w:gridCol w:w="2459"/>
        <w:gridCol w:w="2551"/>
        <w:gridCol w:w="2694"/>
      </w:tblGrid>
      <w:tr w:rsidR="00BF3849" w:rsidTr="00056885">
        <w:tc>
          <w:tcPr>
            <w:tcW w:w="2410" w:type="dxa"/>
          </w:tcPr>
          <w:p w:rsidR="00BF3849" w:rsidRDefault="00952589" w:rsidP="00BF3849">
            <w:pPr>
              <w:jc w:val="center"/>
              <w:rPr>
                <w:b/>
              </w:rPr>
            </w:pPr>
            <w:r>
              <w:rPr>
                <w:b/>
              </w:rPr>
              <w:t>15.00- 15.15</w:t>
            </w:r>
          </w:p>
        </w:tc>
        <w:tc>
          <w:tcPr>
            <w:tcW w:w="2835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786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459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551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694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BF3849" w:rsidTr="00056885">
        <w:tc>
          <w:tcPr>
            <w:tcW w:w="2410" w:type="dxa"/>
          </w:tcPr>
          <w:p w:rsidR="00BF3849" w:rsidRPr="001E630C" w:rsidRDefault="00BF3849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786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459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551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694" w:type="dxa"/>
          </w:tcPr>
          <w:p w:rsidR="00BF3849" w:rsidRPr="00BD528D" w:rsidRDefault="0042036F" w:rsidP="00BF3849">
            <w:pPr>
              <w:jc w:val="center"/>
            </w:pPr>
            <w:r w:rsidRPr="00BD528D">
              <w:t>Обучение плаванию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BF3849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459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BF3849">
            <w:pPr>
              <w:jc w:val="center"/>
            </w:pPr>
          </w:p>
        </w:tc>
      </w:tr>
      <w:tr w:rsidR="00EB24F7" w:rsidTr="00477249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>
              <w:t xml:space="preserve">История в лицах – </w:t>
            </w:r>
            <w:proofErr w:type="spellStart"/>
            <w:r>
              <w:t>Валитов</w:t>
            </w:r>
            <w:proofErr w:type="spellEnd"/>
            <w:r>
              <w:t xml:space="preserve"> С.А.</w:t>
            </w:r>
          </w:p>
        </w:tc>
      </w:tr>
      <w:tr w:rsidR="00EB24F7" w:rsidTr="00E252D2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r w:rsidRPr="00BD528D">
              <w:t>Занимательная информатика – Воронина Е.Д.</w:t>
            </w:r>
            <w:r w:rsidR="000149B0">
              <w:t xml:space="preserve"> </w:t>
            </w: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r>
              <w:t>Музыкальный класс – Привалова О.Д.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B05408">
            <w:r w:rsidRPr="00E252D2">
              <w:rPr>
                <w:highlight w:val="yellow"/>
              </w:rPr>
              <w:t>Моя кукла – Валиева В.А.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  <w:r w:rsidR="00B054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B24F7" w:rsidTr="00B05408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05408" w:rsidRDefault="00EB24F7" w:rsidP="00B05408">
            <w:r w:rsidRPr="00B05408">
              <w:t xml:space="preserve">Изостудия – </w:t>
            </w:r>
            <w:proofErr w:type="spellStart"/>
            <w:r w:rsidRPr="00B05408">
              <w:t>Вотинцева</w:t>
            </w:r>
            <w:proofErr w:type="spellEnd"/>
            <w:r w:rsidRPr="00B05408">
              <w:t xml:space="preserve"> Ю.В.</w:t>
            </w:r>
            <w:r w:rsidR="000149B0" w:rsidRPr="00B05408">
              <w:t xml:space="preserve"> 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C86EDA" w:rsidP="00EB24F7">
            <w:r w:rsidRPr="00E252D2">
              <w:rPr>
                <w:highlight w:val="yellow"/>
              </w:rPr>
              <w:t>Очумелые ручки – Ямщиков О.В.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proofErr w:type="spellStart"/>
            <w:r w:rsidRPr="00BD528D">
              <w:t>Бесмертный</w:t>
            </w:r>
            <w:proofErr w:type="spellEnd"/>
            <w:r w:rsidRPr="00BD528D">
              <w:t xml:space="preserve"> полк – Антонова Я.Н.</w:t>
            </w:r>
            <w:r w:rsidR="000149B0">
              <w:t xml:space="preserve"> 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252D2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0149B0">
              <w:t xml:space="preserve"> </w:t>
            </w: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252D2">
            <w:r w:rsidRPr="00BD528D">
              <w:t xml:space="preserve">Занимательный английский – </w:t>
            </w:r>
            <w:proofErr w:type="spellStart"/>
            <w:r w:rsidRPr="00BD528D">
              <w:t>Шагапова</w:t>
            </w:r>
            <w:proofErr w:type="spellEnd"/>
            <w:r w:rsidRPr="00BD528D">
              <w:t xml:space="preserve"> А.Г.</w:t>
            </w:r>
            <w:r w:rsidR="000149B0">
              <w:t xml:space="preserve"> </w:t>
            </w:r>
          </w:p>
        </w:tc>
      </w:tr>
      <w:tr w:rsidR="00EB24F7" w:rsidTr="000D2F07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 w:rsidRPr="00E252D2">
              <w:rPr>
                <w:highlight w:val="yellow"/>
              </w:rPr>
              <w:t>Занимательный английский – Матвеева Р.М.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</w:tbl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014"/>
        <w:gridCol w:w="2656"/>
        <w:gridCol w:w="2410"/>
        <w:gridCol w:w="2551"/>
        <w:gridCol w:w="2694"/>
      </w:tblGrid>
      <w:tr w:rsidR="00CD635A" w:rsidTr="00CD635A">
        <w:tc>
          <w:tcPr>
            <w:tcW w:w="2410" w:type="dxa"/>
          </w:tcPr>
          <w:p w:rsidR="00CD635A" w:rsidRPr="00952589" w:rsidRDefault="00E6785A" w:rsidP="00CD635A">
            <w:pPr>
              <w:rPr>
                <w:b/>
              </w:rPr>
            </w:pPr>
            <w:r w:rsidRPr="00952589">
              <w:rPr>
                <w:b/>
              </w:rPr>
              <w:t>15.00- 15.</w:t>
            </w:r>
            <w:r w:rsidR="00952589" w:rsidRPr="00952589">
              <w:rPr>
                <w:b/>
              </w:rPr>
              <w:t>20</w:t>
            </w:r>
          </w:p>
        </w:tc>
        <w:tc>
          <w:tcPr>
            <w:tcW w:w="301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6а</w:t>
            </w:r>
          </w:p>
        </w:tc>
        <w:tc>
          <w:tcPr>
            <w:tcW w:w="2656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6б</w:t>
            </w:r>
          </w:p>
        </w:tc>
        <w:tc>
          <w:tcPr>
            <w:tcW w:w="2410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6в</w:t>
            </w:r>
          </w:p>
        </w:tc>
        <w:tc>
          <w:tcPr>
            <w:tcW w:w="2551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6г</w:t>
            </w:r>
          </w:p>
        </w:tc>
        <w:tc>
          <w:tcPr>
            <w:tcW w:w="269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6с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14" w:type="dxa"/>
            <w:shd w:val="clear" w:color="auto" w:fill="auto"/>
          </w:tcPr>
          <w:p w:rsidR="00BA04B7" w:rsidRDefault="00BA04B7" w:rsidP="00CD635A">
            <w:r>
              <w:t>ОДНКНР</w:t>
            </w:r>
            <w:r w:rsidR="000149B0">
              <w:t xml:space="preserve"> </w:t>
            </w:r>
          </w:p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</w:tcPr>
          <w:p w:rsidR="00BA04B7" w:rsidRDefault="00BA04B7" w:rsidP="00CD635A"/>
        </w:tc>
        <w:tc>
          <w:tcPr>
            <w:tcW w:w="2694" w:type="dxa"/>
          </w:tcPr>
          <w:p w:rsidR="00BA04B7" w:rsidRDefault="00BA04B7" w:rsidP="00CD635A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D635A">
            <w:r>
              <w:t xml:space="preserve">Занимательный английский – </w:t>
            </w:r>
            <w:proofErr w:type="spellStart"/>
            <w:r>
              <w:t>Шагапова</w:t>
            </w:r>
            <w:proofErr w:type="spellEnd"/>
            <w:r>
              <w:t xml:space="preserve"> А.Г.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B05408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B05408">
            <w:r>
              <w:t xml:space="preserve">Цветная палитра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014" w:type="dxa"/>
          </w:tcPr>
          <w:p w:rsidR="00BA04B7" w:rsidRDefault="00BA04B7" w:rsidP="00CD635A"/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  <w:shd w:val="clear" w:color="auto" w:fill="auto"/>
          </w:tcPr>
          <w:p w:rsidR="00BA04B7" w:rsidRDefault="00BA04B7" w:rsidP="00CD635A">
            <w:r>
              <w:t>ОДНКНР</w:t>
            </w:r>
          </w:p>
        </w:tc>
        <w:tc>
          <w:tcPr>
            <w:tcW w:w="2694" w:type="dxa"/>
          </w:tcPr>
          <w:p w:rsidR="00BA04B7" w:rsidRDefault="00BA04B7" w:rsidP="00CD635A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Pr="00BD528D" w:rsidRDefault="00BA04B7" w:rsidP="00C51092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Pr="00BD528D" w:rsidRDefault="00BA04B7" w:rsidP="00C51092">
            <w:r>
              <w:t>Моя кукла – Валиева В.А.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/>
        </w:tc>
        <w:tc>
          <w:tcPr>
            <w:tcW w:w="2410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51092">
            <w:r>
              <w:t>Занимательная математика – Петрова Л.Г.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410" w:type="dxa"/>
          </w:tcPr>
          <w:p w:rsidR="00BA04B7" w:rsidRDefault="00BA04B7" w:rsidP="00C51092"/>
        </w:tc>
        <w:tc>
          <w:tcPr>
            <w:tcW w:w="2551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94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</w:tr>
      <w:tr w:rsidR="00BA04B7" w:rsidTr="00807071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BA04B7" w:rsidRDefault="00BA04B7" w:rsidP="00C51092">
            <w:r>
              <w:t>Занимательная математика – Петрова Л.Г.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014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56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  <w:tc>
          <w:tcPr>
            <w:tcW w:w="2410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>
            <w:r>
              <w:t>Обучение плаванию</w:t>
            </w:r>
          </w:p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51092">
            <w:r>
              <w:t>Музыкальная студия – Привалова О.Д.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8623C" w:rsidRDefault="0058623C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3354"/>
        <w:gridCol w:w="3450"/>
        <w:gridCol w:w="2977"/>
      </w:tblGrid>
      <w:tr w:rsidR="00947388" w:rsidTr="00947388">
        <w:tc>
          <w:tcPr>
            <w:tcW w:w="2410" w:type="dxa"/>
          </w:tcPr>
          <w:p w:rsidR="00947388" w:rsidRDefault="00952589">
            <w:r w:rsidRPr="00952589">
              <w:rPr>
                <w:b/>
              </w:rPr>
              <w:t>15.00- 15.20</w:t>
            </w:r>
          </w:p>
        </w:tc>
        <w:tc>
          <w:tcPr>
            <w:tcW w:w="354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7а</w:t>
            </w:r>
          </w:p>
        </w:tc>
        <w:tc>
          <w:tcPr>
            <w:tcW w:w="335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7б</w:t>
            </w:r>
          </w:p>
        </w:tc>
        <w:tc>
          <w:tcPr>
            <w:tcW w:w="3450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7в</w:t>
            </w:r>
          </w:p>
        </w:tc>
        <w:tc>
          <w:tcPr>
            <w:tcW w:w="2977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7г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 xml:space="preserve">Понедельник </w:t>
            </w:r>
          </w:p>
        </w:tc>
        <w:tc>
          <w:tcPr>
            <w:tcW w:w="3544" w:type="dxa"/>
          </w:tcPr>
          <w:p w:rsidR="005C432C" w:rsidRDefault="005C432C"/>
        </w:tc>
        <w:tc>
          <w:tcPr>
            <w:tcW w:w="335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450" w:type="dxa"/>
          </w:tcPr>
          <w:p w:rsidR="005C432C" w:rsidRDefault="005C432C" w:rsidP="00E252D2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</w:t>
            </w:r>
            <w:r w:rsidR="00E252D2">
              <w:rPr>
                <w:color w:val="FF0000"/>
                <w:sz w:val="22"/>
                <w:szCs w:val="22"/>
                <w:highlight w:val="yellow"/>
              </w:rPr>
              <w:t>3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977" w:type="dxa"/>
          </w:tcPr>
          <w:p w:rsidR="005C432C" w:rsidRDefault="005C432C"/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>
              <w:t>Удивительный мир физики – Васильева Е.В.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0C4AEE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E252D2" w:rsidRDefault="005C432C">
            <w:pPr>
              <w:rPr>
                <w:highlight w:val="yellow"/>
              </w:rPr>
            </w:pPr>
            <w:r w:rsidRPr="00E252D2">
              <w:rPr>
                <w:highlight w:val="yellow"/>
              </w:rPr>
              <w:t>Мир песен – Кадырова З.О.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C432C" w:rsidTr="00EB3261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>
              <w:t>Финансовая грамотность – Инчин А.Г.</w:t>
            </w:r>
            <w:r w:rsidR="00EB326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>Вторник</w:t>
            </w:r>
          </w:p>
        </w:tc>
        <w:tc>
          <w:tcPr>
            <w:tcW w:w="354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354" w:type="dxa"/>
          </w:tcPr>
          <w:p w:rsidR="005C432C" w:rsidRDefault="005C432C"/>
        </w:tc>
        <w:tc>
          <w:tcPr>
            <w:tcW w:w="3450" w:type="dxa"/>
          </w:tcPr>
          <w:p w:rsidR="005C432C" w:rsidRDefault="005C432C"/>
        </w:tc>
        <w:tc>
          <w:tcPr>
            <w:tcW w:w="2977" w:type="dxa"/>
          </w:tcPr>
          <w:p w:rsidR="005C432C" w:rsidRDefault="005C432C">
            <w:r>
              <w:t>Обучение плаванию</w:t>
            </w:r>
          </w:p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>
              <w:t>Проектная деятельность – Хабибуллина Р.Р.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lastRenderedPageBreak/>
              <w:t>Среда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>
            <w:r>
              <w:t>Обучение плаванию</w:t>
            </w:r>
          </w:p>
        </w:tc>
        <w:tc>
          <w:tcPr>
            <w:tcW w:w="2977" w:type="dxa"/>
          </w:tcPr>
          <w:p w:rsidR="005C432C" w:rsidRDefault="005C432C" w:rsidP="008F79CC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 w:rsidP="008F79CC">
            <w:r>
              <w:t xml:space="preserve">Юный журналист – </w:t>
            </w:r>
            <w:proofErr w:type="spellStart"/>
            <w:r>
              <w:t>Исяндавлетова</w:t>
            </w:r>
            <w:proofErr w:type="spellEnd"/>
            <w:r>
              <w:t xml:space="preserve">  Г.Н.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Четверг </w:t>
            </w:r>
          </w:p>
        </w:tc>
        <w:tc>
          <w:tcPr>
            <w:tcW w:w="3544" w:type="dxa"/>
          </w:tcPr>
          <w:p w:rsidR="005C432C" w:rsidRDefault="005C432C" w:rsidP="008F79CC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D72FAA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Пятница 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 w:rsidP="008F79CC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7B057B">
              <w:t xml:space="preserve"> </w:t>
            </w:r>
          </w:p>
        </w:tc>
      </w:tr>
      <w:tr w:rsidR="005C432C" w:rsidTr="0013005C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E252D2" w:rsidRDefault="005C432C" w:rsidP="00E252D2">
            <w:pPr>
              <w:rPr>
                <w:highlight w:val="yellow"/>
              </w:rPr>
            </w:pPr>
            <w:r w:rsidRPr="00E252D2">
              <w:rPr>
                <w:highlight w:val="yellow"/>
              </w:rPr>
              <w:t>Юный путешественник – Степанова Г.Р.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</w:t>
            </w:r>
            <w:r w:rsidR="00E252D2">
              <w:rPr>
                <w:color w:val="FF0000"/>
                <w:sz w:val="22"/>
                <w:szCs w:val="22"/>
                <w:highlight w:val="yellow"/>
              </w:rPr>
              <w:t>3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</w:tbl>
    <w:p w:rsidR="00947388" w:rsidRDefault="00947388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9D72C0" w:rsidTr="009D72C0">
        <w:tc>
          <w:tcPr>
            <w:tcW w:w="2410" w:type="dxa"/>
          </w:tcPr>
          <w:p w:rsidR="009D72C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8а</w:t>
            </w:r>
          </w:p>
        </w:tc>
        <w:tc>
          <w:tcPr>
            <w:tcW w:w="4820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8б</w:t>
            </w:r>
          </w:p>
        </w:tc>
        <w:tc>
          <w:tcPr>
            <w:tcW w:w="3969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8в</w:t>
            </w:r>
          </w:p>
        </w:tc>
      </w:tr>
      <w:tr w:rsidR="0084500E" w:rsidTr="00EB3261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>Понедельник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84500E" w:rsidRDefault="0084500E">
            <w:r>
              <w:t>Занимательный русский язык – Филиппова Л.Р.</w:t>
            </w:r>
            <w:r w:rsidR="00EB326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4500E" w:rsidTr="0045175C">
        <w:tc>
          <w:tcPr>
            <w:tcW w:w="2410" w:type="dxa"/>
            <w:vMerge/>
          </w:tcPr>
          <w:p w:rsidR="0084500E" w:rsidRPr="009D72C0" w:rsidRDefault="0084500E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Pr="00EB3261" w:rsidRDefault="0084500E">
            <w:pPr>
              <w:rPr>
                <w:highlight w:val="yellow"/>
              </w:rPr>
            </w:pPr>
            <w:r w:rsidRPr="00EB3261">
              <w:rPr>
                <w:highlight w:val="yellow"/>
              </w:rPr>
              <w:t>Финансовая грамотность – Инчин А.Г.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 xml:space="preserve"> онлайн</w:t>
            </w:r>
            <w:r w:rsidR="00272586">
              <w:rPr>
                <w:color w:val="FF0000"/>
                <w:sz w:val="22"/>
                <w:szCs w:val="22"/>
                <w:highlight w:val="yellow"/>
              </w:rPr>
              <w:t xml:space="preserve"> 15.3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  <w:tr w:rsidR="005953BF" w:rsidTr="004872CF">
        <w:tc>
          <w:tcPr>
            <w:tcW w:w="2410" w:type="dxa"/>
          </w:tcPr>
          <w:p w:rsidR="005953BF" w:rsidRPr="009D72C0" w:rsidRDefault="005953BF">
            <w:pPr>
              <w:rPr>
                <w:b/>
              </w:rPr>
            </w:pPr>
            <w:r w:rsidRPr="009D72C0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953BF" w:rsidRDefault="005953BF">
            <w:r w:rsidRPr="00EB3261">
              <w:rPr>
                <w:highlight w:val="yellow"/>
              </w:rPr>
              <w:t>Музыкальная кладовая – Кадырова З.О.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84500E" w:rsidTr="000407F3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 xml:space="preserve">Среда </w:t>
            </w:r>
          </w:p>
        </w:tc>
        <w:tc>
          <w:tcPr>
            <w:tcW w:w="4536" w:type="dxa"/>
          </w:tcPr>
          <w:p w:rsidR="0084500E" w:rsidRDefault="0084500E"/>
        </w:tc>
        <w:tc>
          <w:tcPr>
            <w:tcW w:w="4820" w:type="dxa"/>
          </w:tcPr>
          <w:p w:rsidR="0084500E" w:rsidRDefault="0084500E"/>
        </w:tc>
        <w:tc>
          <w:tcPr>
            <w:tcW w:w="3969" w:type="dxa"/>
            <w:shd w:val="clear" w:color="auto" w:fill="FFFF00"/>
          </w:tcPr>
          <w:p w:rsidR="0084500E" w:rsidRDefault="0084500E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CE5136">
            <w:r>
              <w:t>Проектная деятельность – Хабибуллина Р.Р.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Pr="00EB3261" w:rsidRDefault="0084500E" w:rsidP="00CE5136">
            <w:pPr>
              <w:rPr>
                <w:highlight w:val="yellow"/>
              </w:rPr>
            </w:pPr>
            <w:r w:rsidRPr="00EB3261">
              <w:rPr>
                <w:highlight w:val="yellow"/>
              </w:rPr>
              <w:t>Занимательная информатика – Воронина Е.Д.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CE5136" w:rsidTr="000407F3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Четверг </w:t>
            </w:r>
          </w:p>
        </w:tc>
        <w:tc>
          <w:tcPr>
            <w:tcW w:w="4536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4820" w:type="dxa"/>
          </w:tcPr>
          <w:p w:rsidR="00CE5136" w:rsidRDefault="00CE5136" w:rsidP="00CE5136"/>
        </w:tc>
        <w:tc>
          <w:tcPr>
            <w:tcW w:w="3969" w:type="dxa"/>
          </w:tcPr>
          <w:p w:rsidR="00CE5136" w:rsidRDefault="00CE5136" w:rsidP="00CE5136"/>
        </w:tc>
      </w:tr>
      <w:tr w:rsidR="00CE5136" w:rsidTr="000407F3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Пятница </w:t>
            </w:r>
          </w:p>
        </w:tc>
        <w:tc>
          <w:tcPr>
            <w:tcW w:w="4536" w:type="dxa"/>
          </w:tcPr>
          <w:p w:rsidR="00CE5136" w:rsidRDefault="00CE5136" w:rsidP="00CE5136"/>
        </w:tc>
        <w:tc>
          <w:tcPr>
            <w:tcW w:w="4820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3969" w:type="dxa"/>
          </w:tcPr>
          <w:p w:rsidR="00CE5136" w:rsidRDefault="00CE5136" w:rsidP="00CE5136"/>
        </w:tc>
      </w:tr>
      <w:tr w:rsidR="0084500E" w:rsidTr="009D72C0">
        <w:tc>
          <w:tcPr>
            <w:tcW w:w="2410" w:type="dxa"/>
            <w:vMerge w:val="restart"/>
          </w:tcPr>
          <w:p w:rsidR="0084500E" w:rsidRPr="009D72C0" w:rsidRDefault="0084500E" w:rsidP="00CE5136">
            <w:pPr>
              <w:rPr>
                <w:b/>
              </w:rPr>
            </w:pPr>
            <w:r w:rsidRPr="009D72C0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4820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3969" w:type="dxa"/>
          </w:tcPr>
          <w:p w:rsidR="0084500E" w:rsidRDefault="0084500E" w:rsidP="00CE5136">
            <w:r w:rsidRPr="00D52385">
              <w:t>Обучение плаванию</w:t>
            </w:r>
          </w:p>
        </w:tc>
      </w:tr>
      <w:tr w:rsidR="0084500E" w:rsidTr="00B05408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84500E" w:rsidRPr="00D52385" w:rsidRDefault="0084500E" w:rsidP="00B05408">
            <w:r>
              <w:t xml:space="preserve">Основы черчения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AF35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D72C0" w:rsidRDefault="009D72C0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027C40" w:rsidTr="00027C40">
        <w:tc>
          <w:tcPr>
            <w:tcW w:w="2410" w:type="dxa"/>
          </w:tcPr>
          <w:p w:rsidR="00027C4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9а</w:t>
            </w:r>
          </w:p>
        </w:tc>
        <w:tc>
          <w:tcPr>
            <w:tcW w:w="4820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9б</w:t>
            </w:r>
          </w:p>
        </w:tc>
        <w:tc>
          <w:tcPr>
            <w:tcW w:w="3969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9в</w:t>
            </w:r>
          </w:p>
        </w:tc>
      </w:tr>
      <w:tr w:rsidR="00027C40" w:rsidTr="00027C40">
        <w:tc>
          <w:tcPr>
            <w:tcW w:w="2410" w:type="dxa"/>
          </w:tcPr>
          <w:p w:rsidR="00027C40" w:rsidRPr="004432D1" w:rsidRDefault="00027C40">
            <w:pPr>
              <w:rPr>
                <w:b/>
              </w:rPr>
            </w:pPr>
            <w:r w:rsidRPr="004432D1">
              <w:rPr>
                <w:b/>
              </w:rPr>
              <w:t xml:space="preserve">Понедельник </w:t>
            </w:r>
          </w:p>
        </w:tc>
        <w:tc>
          <w:tcPr>
            <w:tcW w:w="4536" w:type="dxa"/>
          </w:tcPr>
          <w:p w:rsidR="00027C40" w:rsidRDefault="00027C40"/>
        </w:tc>
        <w:tc>
          <w:tcPr>
            <w:tcW w:w="4820" w:type="dxa"/>
          </w:tcPr>
          <w:p w:rsidR="00027C40" w:rsidRDefault="00027C40"/>
        </w:tc>
        <w:tc>
          <w:tcPr>
            <w:tcW w:w="3969" w:type="dxa"/>
          </w:tcPr>
          <w:p w:rsidR="00027C40" w:rsidRDefault="00027C40"/>
        </w:tc>
      </w:tr>
      <w:tr w:rsidR="00556C0A" w:rsidTr="001A1964">
        <w:tc>
          <w:tcPr>
            <w:tcW w:w="2410" w:type="dxa"/>
          </w:tcPr>
          <w:p w:rsidR="00556C0A" w:rsidRPr="004432D1" w:rsidRDefault="00556C0A" w:rsidP="00556C0A">
            <w:pPr>
              <w:rPr>
                <w:b/>
              </w:rPr>
            </w:pPr>
            <w:r w:rsidRPr="004432D1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56C0A" w:rsidRDefault="00556C0A" w:rsidP="00556C0A">
            <w:r w:rsidRPr="00BD528D">
              <w:t>Занимательная информатика – Воронина Е.Д.</w:t>
            </w:r>
          </w:p>
        </w:tc>
      </w:tr>
      <w:tr w:rsidR="00AF1E7D" w:rsidTr="00272586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Среда 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AF1E7D" w:rsidRDefault="00AF1E7D" w:rsidP="00272586">
            <w:r>
              <w:t>Финансовая грамотность – Инчин А.Г.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A3EC8" w:rsidTr="00452BFC">
        <w:tc>
          <w:tcPr>
            <w:tcW w:w="2410" w:type="dxa"/>
            <w:vMerge w:val="restart"/>
          </w:tcPr>
          <w:p w:rsidR="005A3EC8" w:rsidRPr="004432D1" w:rsidRDefault="005A3EC8" w:rsidP="00AF1E7D">
            <w:pPr>
              <w:rPr>
                <w:b/>
              </w:rPr>
            </w:pPr>
            <w:r w:rsidRPr="004432D1">
              <w:rPr>
                <w:b/>
              </w:rPr>
              <w:t xml:space="preserve">Четверг </w:t>
            </w:r>
          </w:p>
        </w:tc>
        <w:tc>
          <w:tcPr>
            <w:tcW w:w="13325" w:type="dxa"/>
            <w:gridSpan w:val="3"/>
          </w:tcPr>
          <w:p w:rsidR="005A3EC8" w:rsidRDefault="005A3EC8" w:rsidP="00AF1E7D">
            <w:r w:rsidRPr="00272586">
              <w:rPr>
                <w:highlight w:val="yellow"/>
              </w:rPr>
              <w:t>Юный археолог – Инчин А.Г.</w:t>
            </w:r>
            <w:r w:rsidR="00272586" w:rsidRPr="00272586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A3EC8" w:rsidTr="00272586">
        <w:tc>
          <w:tcPr>
            <w:tcW w:w="2410" w:type="dxa"/>
            <w:vMerge/>
          </w:tcPr>
          <w:p w:rsidR="005A3EC8" w:rsidRPr="004432D1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Default="005A3EC8" w:rsidP="00272586">
            <w:r>
              <w:t>Очумелые ручки – Ямщиков О.В.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E7D" w:rsidTr="00FC2CBA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Пятница </w:t>
            </w:r>
          </w:p>
        </w:tc>
        <w:tc>
          <w:tcPr>
            <w:tcW w:w="13325" w:type="dxa"/>
            <w:gridSpan w:val="3"/>
          </w:tcPr>
          <w:p w:rsidR="00AF1E7D" w:rsidRPr="00272586" w:rsidRDefault="00AF1E7D" w:rsidP="00AF1E7D">
            <w:pPr>
              <w:rPr>
                <w:highlight w:val="yellow"/>
              </w:rPr>
            </w:pPr>
            <w:r w:rsidRPr="00272586">
              <w:rPr>
                <w:highlight w:val="yellow"/>
              </w:rPr>
              <w:t>Проектная деятельность – Хабибуллина Р.Р.</w:t>
            </w:r>
            <w:r w:rsidR="00272586" w:rsidRPr="00272586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A3EC8" w:rsidTr="00027C40">
        <w:tc>
          <w:tcPr>
            <w:tcW w:w="2410" w:type="dxa"/>
            <w:vMerge w:val="restart"/>
          </w:tcPr>
          <w:p w:rsidR="005A3EC8" w:rsidRPr="00952589" w:rsidRDefault="005A3EC8" w:rsidP="00AF1E7D">
            <w:pPr>
              <w:rPr>
                <w:b/>
              </w:rPr>
            </w:pPr>
            <w:r w:rsidRPr="00952589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4820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3969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</w:tr>
      <w:tr w:rsidR="005A3EC8" w:rsidTr="000407F3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FFFF00"/>
          </w:tcPr>
          <w:p w:rsidR="005A3EC8" w:rsidRPr="004D19FB" w:rsidRDefault="005A3EC8" w:rsidP="00AF1E7D">
            <w:r>
              <w:t>Занимательная физика – Васильева  Е.В.</w:t>
            </w:r>
            <w:r w:rsidR="004F7C27">
              <w:t xml:space="preserve"> </w:t>
            </w:r>
            <w:r w:rsidR="004F7C27" w:rsidRPr="001E630C">
              <w:rPr>
                <w:color w:val="FF0000"/>
                <w:sz w:val="22"/>
                <w:szCs w:val="22"/>
              </w:rPr>
              <w:t>онлайн</w:t>
            </w:r>
            <w:r w:rsidR="004F7C27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A3EC8" w:rsidTr="00272586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Pr="004D19FB" w:rsidRDefault="005A3EC8" w:rsidP="00AF1E7D">
            <w:r>
              <w:t>Занимательная математика – Васильева Е.В.</w:t>
            </w:r>
            <w:r w:rsidR="0027258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27C40" w:rsidRDefault="00027C40"/>
    <w:sectPr w:rsidR="00027C40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7C40"/>
    <w:rsid w:val="000407F3"/>
    <w:rsid w:val="00056885"/>
    <w:rsid w:val="00073C58"/>
    <w:rsid w:val="00164796"/>
    <w:rsid w:val="001B42D2"/>
    <w:rsid w:val="00272586"/>
    <w:rsid w:val="0042036F"/>
    <w:rsid w:val="004432D1"/>
    <w:rsid w:val="004F7C27"/>
    <w:rsid w:val="00556C0A"/>
    <w:rsid w:val="0058623C"/>
    <w:rsid w:val="005953BF"/>
    <w:rsid w:val="005A3EC8"/>
    <w:rsid w:val="005A67C8"/>
    <w:rsid w:val="005C432C"/>
    <w:rsid w:val="00614967"/>
    <w:rsid w:val="007B057B"/>
    <w:rsid w:val="00826975"/>
    <w:rsid w:val="0084500E"/>
    <w:rsid w:val="00865FF4"/>
    <w:rsid w:val="008A1F6C"/>
    <w:rsid w:val="008F79CC"/>
    <w:rsid w:val="00947388"/>
    <w:rsid w:val="00952589"/>
    <w:rsid w:val="009B64D8"/>
    <w:rsid w:val="009D1308"/>
    <w:rsid w:val="009D72C0"/>
    <w:rsid w:val="00AB43F4"/>
    <w:rsid w:val="00AF1E7D"/>
    <w:rsid w:val="00AF3508"/>
    <w:rsid w:val="00B05408"/>
    <w:rsid w:val="00B7791F"/>
    <w:rsid w:val="00B805CF"/>
    <w:rsid w:val="00BA04B7"/>
    <w:rsid w:val="00BD528D"/>
    <w:rsid w:val="00BF3849"/>
    <w:rsid w:val="00C51092"/>
    <w:rsid w:val="00C86EDA"/>
    <w:rsid w:val="00C970DD"/>
    <w:rsid w:val="00CD635A"/>
    <w:rsid w:val="00CE5136"/>
    <w:rsid w:val="00D20A5F"/>
    <w:rsid w:val="00E24A19"/>
    <w:rsid w:val="00E252D2"/>
    <w:rsid w:val="00E6785A"/>
    <w:rsid w:val="00EB24F7"/>
    <w:rsid w:val="00E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086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57</cp:revision>
  <cp:lastPrinted>2020-04-29T05:13:00Z</cp:lastPrinted>
  <dcterms:created xsi:type="dcterms:W3CDTF">2020-04-12T16:24:00Z</dcterms:created>
  <dcterms:modified xsi:type="dcterms:W3CDTF">2020-05-15T04:35:00Z</dcterms:modified>
</cp:coreProperties>
</file>