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61" w:rsidRPr="002127A2" w:rsidRDefault="000A0361" w:rsidP="000A0361">
      <w:pPr>
        <w:pStyle w:val="2"/>
        <w:rPr>
          <w:sz w:val="24"/>
        </w:rPr>
      </w:pPr>
      <w:r w:rsidRPr="002127A2">
        <w:rPr>
          <w:sz w:val="24"/>
        </w:rPr>
        <w:t xml:space="preserve">Заповеди для родителей, имеющих ребенка с ограниченными возможностями </w:t>
      </w:r>
      <w:r>
        <w:rPr>
          <w:sz w:val="24"/>
        </w:rPr>
        <w:t>здоровья</w:t>
      </w:r>
      <w:r w:rsidRPr="002127A2">
        <w:rPr>
          <w:sz w:val="24"/>
        </w:rPr>
        <w:t>.</w:t>
      </w:r>
    </w:p>
    <w:p w:rsidR="000A0361" w:rsidRPr="002127A2" w:rsidRDefault="000A0361" w:rsidP="000A0361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 w:val="24"/>
        </w:rPr>
      </w:pPr>
      <w:r w:rsidRPr="002127A2">
        <w:rPr>
          <w:sz w:val="24"/>
        </w:rPr>
        <w:t>Любите своего ребенка, обеспечьте ему комфортные условия для жизнедеятельности.</w:t>
      </w:r>
    </w:p>
    <w:p w:rsidR="000A0361" w:rsidRPr="002127A2" w:rsidRDefault="000A0361" w:rsidP="000A036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2127A2">
        <w:t>Не требуйте от ребенка платы за то, что вы для него делаете: вы дали ему жизнь, как он может отблагодарить вас.</w:t>
      </w:r>
    </w:p>
    <w:p w:rsidR="000A0361" w:rsidRPr="002127A2" w:rsidRDefault="000A0361" w:rsidP="000A036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2127A2">
        <w:t>Разговаривайте с ребенком заботливым, спокойным тоном, слушайте его внимательно.</w:t>
      </w:r>
    </w:p>
    <w:p w:rsidR="000A0361" w:rsidRPr="002127A2" w:rsidRDefault="000A0361" w:rsidP="000A036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 w:rsidRPr="002127A2">
        <w:t>Заботьтесь о том, чтобы у ребенка были новые  впечатления, которые он мог бы рассказать.</w:t>
      </w:r>
    </w:p>
    <w:p w:rsidR="000A0361" w:rsidRPr="002127A2" w:rsidRDefault="000A0361" w:rsidP="000A036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2127A2">
        <w:t>Посещайте разные группы для родителей с детьми в детских музеях, учебных центрах, библиотеках.</w:t>
      </w:r>
    </w:p>
    <w:p w:rsidR="000A0361" w:rsidRPr="002127A2" w:rsidRDefault="000A0361" w:rsidP="000A036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2127A2">
        <w:t>Будьте терпеливы. Не скупитесь на похвалу.</w:t>
      </w:r>
    </w:p>
    <w:p w:rsidR="000A0361" w:rsidRDefault="000A0361" w:rsidP="000A036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2127A2">
        <w:t>Любите своего ребенка любым: неталантливым, неудачным, взрослым. Общаясь с ним, радуйтесь, потому что ребенок – это праздник.</w:t>
      </w:r>
    </w:p>
    <w:p w:rsidR="000A0361" w:rsidRDefault="000A0361" w:rsidP="000A0361">
      <w:pPr>
        <w:spacing w:line="276" w:lineRule="auto"/>
        <w:jc w:val="both"/>
      </w:pPr>
    </w:p>
    <w:p w:rsidR="000A0361" w:rsidRPr="003A719E" w:rsidRDefault="000A0361" w:rsidP="000A0361">
      <w:pPr>
        <w:spacing w:line="360" w:lineRule="auto"/>
      </w:pPr>
      <w:r w:rsidRPr="003A719E">
        <w:t>Если</w:t>
      </w:r>
    </w:p>
    <w:p w:rsidR="000A0361" w:rsidRPr="003A719E" w:rsidRDefault="000A0361" w:rsidP="000A0361">
      <w:pPr>
        <w:spacing w:line="360" w:lineRule="auto"/>
      </w:pPr>
      <w:r w:rsidRPr="003A719E">
        <w:t>- ребенка постоянно критикуют, он учится ненавидеть;</w:t>
      </w:r>
    </w:p>
    <w:p w:rsidR="000A0361" w:rsidRPr="003A719E" w:rsidRDefault="000A0361" w:rsidP="000A0361">
      <w:pPr>
        <w:spacing w:line="360" w:lineRule="auto"/>
      </w:pPr>
      <w:r w:rsidRPr="003A719E">
        <w:t>- ребенка высмеивают, он становится замкнутым;</w:t>
      </w:r>
    </w:p>
    <w:p w:rsidR="000A0361" w:rsidRPr="003A719E" w:rsidRDefault="000A0361" w:rsidP="000A0361">
      <w:pPr>
        <w:spacing w:line="360" w:lineRule="auto"/>
      </w:pPr>
      <w:r w:rsidRPr="003A719E">
        <w:t>- ребенка хвалят, он учится быть благородным;</w:t>
      </w:r>
    </w:p>
    <w:p w:rsidR="000A0361" w:rsidRPr="003A719E" w:rsidRDefault="000A0361" w:rsidP="000A0361">
      <w:pPr>
        <w:spacing w:line="360" w:lineRule="auto"/>
      </w:pPr>
      <w:r w:rsidRPr="003A719E">
        <w:t>- ребенка поддерживают, он учится ценить себя;</w:t>
      </w:r>
    </w:p>
    <w:p w:rsidR="000A0361" w:rsidRPr="003A719E" w:rsidRDefault="000A0361" w:rsidP="000A0361">
      <w:pPr>
        <w:spacing w:line="360" w:lineRule="auto"/>
      </w:pPr>
      <w:r w:rsidRPr="003A719E">
        <w:t>- ребенок растет в упреках, он учится жить с чувством вины;</w:t>
      </w:r>
    </w:p>
    <w:p w:rsidR="000A0361" w:rsidRPr="003A719E" w:rsidRDefault="000A0361" w:rsidP="000A0361">
      <w:pPr>
        <w:spacing w:line="360" w:lineRule="auto"/>
      </w:pPr>
      <w:r w:rsidRPr="003A719E">
        <w:t>- ребенок растет в терпимости, он учится понимать других;</w:t>
      </w:r>
    </w:p>
    <w:p w:rsidR="000A0361" w:rsidRPr="003A719E" w:rsidRDefault="000A0361" w:rsidP="000A0361">
      <w:pPr>
        <w:spacing w:line="360" w:lineRule="auto"/>
      </w:pPr>
      <w:r w:rsidRPr="003A719E">
        <w:t>- ребенок растет в честности, он учится быть справедливым;</w:t>
      </w:r>
    </w:p>
    <w:p w:rsidR="000A0361" w:rsidRPr="003A719E" w:rsidRDefault="000A0361" w:rsidP="000A0361">
      <w:pPr>
        <w:spacing w:line="360" w:lineRule="auto"/>
      </w:pPr>
      <w:r w:rsidRPr="003A719E">
        <w:t>- ребенок растет в безопасности, он учится верить в людей;</w:t>
      </w:r>
    </w:p>
    <w:p w:rsidR="000A0361" w:rsidRPr="003A719E" w:rsidRDefault="000A0361" w:rsidP="000A0361">
      <w:pPr>
        <w:spacing w:line="360" w:lineRule="auto"/>
      </w:pPr>
      <w:r w:rsidRPr="003A719E">
        <w:t>- ребенок растет во вражде, он учится быть агрессивным;</w:t>
      </w:r>
    </w:p>
    <w:p w:rsidR="000A0361" w:rsidRPr="003A719E" w:rsidRDefault="000A0361" w:rsidP="000A0361">
      <w:pPr>
        <w:spacing w:line="360" w:lineRule="auto"/>
      </w:pPr>
      <w:r w:rsidRPr="003A719E">
        <w:t>- ребенок растет в понимании и дружелюбии, он учится находить любовь в этом мире</w:t>
      </w:r>
      <w:r>
        <w:t>.</w:t>
      </w:r>
    </w:p>
    <w:p w:rsidR="000A0361" w:rsidRDefault="000A0361" w:rsidP="000A0361">
      <w:pPr>
        <w:pStyle w:val="a3"/>
        <w:spacing w:line="360" w:lineRule="auto"/>
        <w:ind w:left="540"/>
        <w:jc w:val="center"/>
        <w:rPr>
          <w:b/>
        </w:rPr>
      </w:pPr>
      <w:r>
        <w:rPr>
          <w:b/>
        </w:rPr>
        <w:t xml:space="preserve">Ответственность родителей за неисполнение обязанностей по содержанию и воспитанию несовершеннолетних 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Конституцией Российской Федерации определено, что забота о детях их воспитание – равные право и обязанность родителей (</w:t>
      </w:r>
      <w:proofErr w:type="gramStart"/>
      <w:r w:rsidRPr="003A719E">
        <w:t>ч</w:t>
      </w:r>
      <w:proofErr w:type="gramEnd"/>
      <w:r w:rsidRPr="003A719E">
        <w:t xml:space="preserve">. 2 ст. 38). В соответствии со ст. 63 Семейного кодекса Российской Федерации родители имеют право и обязаны воспитывать своих детей. Лишить его этого права можно только в случаях, предусмотренных законом, например причинения вреда физическому или психическому здоровью ребенка, его нравственному развитию. Способы воспитания должны исключать жестокость, грубость, </w:t>
      </w:r>
      <w:r w:rsidRPr="003A719E">
        <w:lastRenderedPageBreak/>
        <w:t>унижение человеческого достоинства ребенка, оскорбление или злоупотребление родительскими правами.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Обязанности по воспитанию детей закреплены в статьях 64, 65 Семейного кодекса Российской Федерации.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Родители несут ответственность за воспитание и развитие своих детей.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Обязаны заботиться о здоровье, физическом, психическом духовном и нравственном развитии детей, обеспечить получение детьми основного общего образования.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Родители имеют преимущественное право на воспитание своих детей перед всеми другими лицами.</w:t>
      </w:r>
    </w:p>
    <w:p w:rsidR="000A0361" w:rsidRPr="003A719E" w:rsidRDefault="000A0361" w:rsidP="000A0361">
      <w:pPr>
        <w:pStyle w:val="a4"/>
        <w:spacing w:before="0" w:beforeAutospacing="0" w:after="0" w:afterAutospacing="0" w:line="360" w:lineRule="auto"/>
        <w:ind w:firstLine="708"/>
        <w:jc w:val="both"/>
      </w:pPr>
      <w:proofErr w:type="gramStart"/>
      <w:r w:rsidRPr="003A719E">
        <w:t>Семейным кодексом Российской Федерации закреплено, что в случае если родители (один из них) не исполняют своих обязанностей по воспитанию, обучению, содержанию детей, по заявлению одного из родителей (законных представителей) либо близких родственников ребенка, органа опеки и попечительства, комиссии по делам несовершеннолетних и защите их прав, а так же других органов и учреждений, на которые возложены обязанности по охране прав несовершеннолетних</w:t>
      </w:r>
      <w:proofErr w:type="gramEnd"/>
      <w:r w:rsidRPr="003A719E">
        <w:t>, может быть инициирован вопрос об ограничении либо лишении их родительских прав (ст. 69-76 Семейного кодекса).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Действующее законодательство предусматривает различные виды ответственности за неисполнение или ненадлежащее исполнение своих обязанностей по воспитанию детей.</w:t>
      </w:r>
    </w:p>
    <w:p w:rsidR="000A0361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Если родительские права осуществляются в противоречии с интересами ребенка либо родители причиняют вред здоровью и нравственному развитию детей, это влечет ответственность, предусмотренную рядом отраслей права. Так, родители могут быть: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3A719E">
        <w:t>а) лишены родительских прав (ст. 69 Семейного кодекса Российской Федерации),</w:t>
      </w:r>
      <w:proofErr w:type="gramEnd"/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t>б) ограничение родительских прав (ст. 73 Семейного кодекса Российской Федерации),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3A719E">
        <w:t>в) наказаны в административном порядке (ст. 5.35 Кодекса Российской Федерации об административных правонарушениях),</w:t>
      </w:r>
      <w:proofErr w:type="gramEnd"/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t>г) привлечены к уголовной ответственности (ст. 156 Уголовного кодекса Российской Федерации).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В соответствии со ст. 69 Семейного кодекса Российской Федерации, родители (один из них) могут быть лишены родительских прав, если они: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t>- уклоняются от выполнения обязанностей родителей, в том числе при злостном уклонении от уплаты алиментов;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t xml:space="preserve">- отказываются без уважительных причин взять своего ребенка из родильного дома (отделения) либо из иного лечебного учреждения, 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lastRenderedPageBreak/>
        <w:t>воспитательного учреждения, учреждения социальной защиты населения или из других аналогичных учреждений;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t>- злоупотребляют своими родительскими правами;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t>- являются   больными   хроническим алкоголизмом или наркоманией;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jc w:val="both"/>
      </w:pPr>
      <w:r w:rsidRPr="003A719E">
        <w:t xml:space="preserve">- совершили умышленное преступление против жизни или здоровья своих детей либо против </w:t>
      </w:r>
      <w:proofErr w:type="gramStart"/>
      <w:r w:rsidRPr="003A719E">
        <w:t>жизни</w:t>
      </w:r>
      <w:proofErr w:type="gramEnd"/>
      <w:r w:rsidRPr="003A719E">
        <w:t xml:space="preserve"> либо здоровья супруга.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3A719E">
        <w:t>Статьей 73 Семейного кодекса предусмотрено ограничение родительских прав. 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 xml:space="preserve"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</w:t>
      </w:r>
      <w:hyperlink r:id="rId5" w:history="1">
        <w:r w:rsidRPr="003A719E">
          <w:t>иное</w:t>
        </w:r>
      </w:hyperlink>
      <w:r w:rsidRPr="003A719E">
        <w:t xml:space="preserve"> хроническое заболевание, стечение тяжелых обстоятельств и другие).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Статья 5.35 Кодекса Российской Федерации об   административных   правонарушениях устанавливает административную ответственность родителей (законных представителей) за неисполнение или ненадлежащее</w:t>
      </w:r>
      <w:r w:rsidRPr="003A719E">
        <w:rPr>
          <w:sz w:val="28"/>
          <w:szCs w:val="28"/>
        </w:rPr>
        <w:t xml:space="preserve"> </w:t>
      </w:r>
      <w:r w:rsidRPr="003A719E">
        <w:t>исполнение обязанностей по содержанию, воспитанию, обучению, защите прав и интересов несовершеннолетних.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Административная ответственность предусмотрена за бездействие родителей или иных законных представителей несовершеннолетних, т.е. за умышленное не выполнение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или образования, успешно обучения и т.д.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>Данная статья предполагает наказание в виде предупреждения либо административного штрафа.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t xml:space="preserve">Совершение повторного административного правонарушения по ст. 5.35 </w:t>
      </w:r>
      <w:proofErr w:type="spellStart"/>
      <w:r w:rsidRPr="003A719E">
        <w:t>КоАП</w:t>
      </w:r>
      <w:proofErr w:type="spellEnd"/>
      <w:r w:rsidRPr="003A719E">
        <w:t xml:space="preserve"> РФ влечет наложение административного штрафа или административный арест на срок до 5 суток.</w:t>
      </w:r>
    </w:p>
    <w:p w:rsidR="000A0361" w:rsidRPr="003A719E" w:rsidRDefault="000A0361" w:rsidP="000A036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A719E">
        <w:lastRenderedPageBreak/>
        <w:t>Статья 156 Уголовного кодекса Российской Федерации устанавливает уголовную ответственность родителей (иных законных представителей)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9507EF" w:rsidRDefault="009507EF"/>
    <w:sectPr w:rsidR="009507EF" w:rsidSect="0095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1DA7"/>
    <w:multiLevelType w:val="hybridMultilevel"/>
    <w:tmpl w:val="8DF8ED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0361"/>
    <w:rsid w:val="000A0361"/>
    <w:rsid w:val="009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61"/>
    <w:pPr>
      <w:ind w:left="720"/>
      <w:contextualSpacing/>
    </w:pPr>
  </w:style>
  <w:style w:type="paragraph" w:styleId="a4">
    <w:name w:val="Normal (Web)"/>
    <w:basedOn w:val="a"/>
    <w:rsid w:val="000A0361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A03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A0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A0361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A0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6737583FE48A83999F55AF1A4BC2AB9956720BA50496EB8A97C0F850B22147A273E73963AA7C9S1h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5716</Characters>
  <Application>Microsoft Office Word</Application>
  <DocSecurity>0</DocSecurity>
  <Lines>47</Lines>
  <Paragraphs>13</Paragraphs>
  <ScaleCrop>false</ScaleCrop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2020-04-16T10:58:00Z</dcterms:created>
  <dcterms:modified xsi:type="dcterms:W3CDTF">2020-04-16T10:59:00Z</dcterms:modified>
</cp:coreProperties>
</file>