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A0" w:rsidRPr="009E2EA0" w:rsidRDefault="009E2EA0" w:rsidP="009E2E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E2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целях создания условий для полноценного развития и обучения детей, сохранения их психологического здоровья, оказания квалифицированной помощи, доступной и систематической помощи учащимся с проблемами в обучении, общении действует школьная психологическая служба.</w:t>
      </w:r>
    </w:p>
    <w:p w:rsidR="009E2EA0" w:rsidRDefault="009E2EA0" w:rsidP="009E2EA0">
      <w:pPr>
        <w:pStyle w:val="a3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Цель: </w:t>
      </w:r>
    </w:p>
    <w:p w:rsidR="009E2EA0" w:rsidRDefault="009E2EA0" w:rsidP="009E2E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ф</w:t>
      </w:r>
      <w:r w:rsidRPr="009E2EA0">
        <w:rPr>
          <w:color w:val="000000" w:themeColor="text1"/>
        </w:rPr>
        <w:t xml:space="preserve">ормирование позитивной активной жизненной позиции подрастающего поколения; </w:t>
      </w:r>
    </w:p>
    <w:p w:rsidR="009E2EA0" w:rsidRDefault="009E2EA0" w:rsidP="009E2E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содействие в приобретении уча</w:t>
      </w:r>
      <w:r w:rsidRPr="009E2EA0">
        <w:rPr>
          <w:color w:val="000000" w:themeColor="text1"/>
        </w:rPr>
        <w:t xml:space="preserve">щимися знаний, умений и навыков, необходимых для успешной социализации; </w:t>
      </w:r>
    </w:p>
    <w:p w:rsidR="009E2EA0" w:rsidRDefault="009E2EA0" w:rsidP="009E2E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426" w:hanging="426"/>
        <w:jc w:val="both"/>
        <w:rPr>
          <w:color w:val="000000" w:themeColor="text1"/>
        </w:rPr>
      </w:pPr>
      <w:r w:rsidRPr="009E2EA0">
        <w:rPr>
          <w:color w:val="000000" w:themeColor="text1"/>
        </w:rPr>
        <w:t>оказание помощи в определении своих возможностей, исходя из способностей, склонностей, интересов, состояния здоровья;</w:t>
      </w:r>
    </w:p>
    <w:p w:rsidR="009E2EA0" w:rsidRDefault="009E2EA0" w:rsidP="009E2E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Pr="009E2EA0">
        <w:rPr>
          <w:color w:val="000000" w:themeColor="text1"/>
        </w:rPr>
        <w:t>одействие педагогическому коллективу в гармонизации социально-п</w:t>
      </w:r>
      <w:r>
        <w:rPr>
          <w:color w:val="000000" w:themeColor="text1"/>
        </w:rPr>
        <w:t>сихологического климата в школе;</w:t>
      </w:r>
    </w:p>
    <w:p w:rsidR="009E2EA0" w:rsidRPr="009E2EA0" w:rsidRDefault="009E2EA0" w:rsidP="009E2E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формирование</w:t>
      </w:r>
      <w:r w:rsidRPr="009E2EA0">
        <w:rPr>
          <w:color w:val="000000" w:themeColor="text1"/>
        </w:rPr>
        <w:t xml:space="preserve"> принципов взаимопомощи, толерантности, способности к активному социальному взаимодействию.</w:t>
      </w:r>
    </w:p>
    <w:p w:rsid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left="567"/>
        <w:jc w:val="both"/>
        <w:rPr>
          <w:rStyle w:val="a4"/>
          <w:i/>
          <w:iCs/>
          <w:color w:val="000000" w:themeColor="text1"/>
        </w:rPr>
      </w:pP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left="567"/>
        <w:jc w:val="both"/>
        <w:rPr>
          <w:color w:val="000000" w:themeColor="text1"/>
        </w:rPr>
      </w:pPr>
      <w:r w:rsidRPr="009E2EA0">
        <w:rPr>
          <w:rStyle w:val="a4"/>
          <w:i/>
          <w:iCs/>
          <w:color w:val="000000" w:themeColor="text1"/>
        </w:rPr>
        <w:t>В работе школьного психолога можно выделить следующие направления:</w:t>
      </w:r>
    </w:p>
    <w:p w:rsidR="009E2EA0" w:rsidRPr="009E2EA0" w:rsidRDefault="009E2EA0" w:rsidP="009E2EA0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–педагогическая диагностика;</w:t>
      </w:r>
    </w:p>
    <w:p w:rsidR="009E2EA0" w:rsidRPr="009E2EA0" w:rsidRDefault="009E2EA0" w:rsidP="009E2EA0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коррекционно</w:t>
      </w:r>
      <w:proofErr w:type="spellEnd"/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–развивающая работа (индивидуальная и групповая);</w:t>
      </w:r>
    </w:p>
    <w:p w:rsidR="009E2EA0" w:rsidRPr="009E2EA0" w:rsidRDefault="009E2EA0" w:rsidP="009E2EA0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–педагогическое консультирование учащихся, учителей и родителей;</w:t>
      </w:r>
    </w:p>
    <w:p w:rsidR="009E2EA0" w:rsidRPr="009E2EA0" w:rsidRDefault="009E2EA0" w:rsidP="009E2EA0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психологическая профилактика и просвещение;</w:t>
      </w:r>
    </w:p>
    <w:p w:rsidR="009E2EA0" w:rsidRPr="009E2EA0" w:rsidRDefault="009E2EA0" w:rsidP="009E2EA0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профориентация;</w:t>
      </w:r>
    </w:p>
    <w:p w:rsidR="009E2EA0" w:rsidRPr="009E2EA0" w:rsidRDefault="009E2EA0" w:rsidP="009E2EA0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2E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методическая работа.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E2EA0">
        <w:rPr>
          <w:color w:val="000000" w:themeColor="text1"/>
        </w:rPr>
        <w:t>1.     Психологическая диагностика заключается в проведении фронтальных (групповых) и индивидуальных обследований учащихся с помощью специальных методик. Диагностика проводится по предварительному запросу учителей или родителей, а также по инициативе психолога с исследовательской или профилактической целью. Психодиагностическое направление включает: выявление причин неуспеваемости, анализ проблем личностного развития, оценка развития познавательных процессов и способностей, анализ текущего физического и психического состояния учащихся, профориентация, анализ межличностных отношений учащихся, анализ семейных и детско-родительских отношений.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E2EA0">
        <w:rPr>
          <w:color w:val="000000" w:themeColor="text1"/>
        </w:rPr>
        <w:t>2.     Психологическое консультирование – это работа по конкретному запросу родителей, учителей, учащихся.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E2EA0">
        <w:rPr>
          <w:color w:val="000000" w:themeColor="text1"/>
        </w:rPr>
        <w:t>3.     Коррекционно-развивающая работа проводится в виде индивидуальных или групповых занятий, ходе которых психолог старается скорректировать нежелательные особенности психического развития ребенка. Эти занятия могут быть направлены как на развитие познавательных процессов (память, внимание, мышление), так и на решение проблем в эмоционально-волевой сфере, в сфере общения и проблемы самооценки учащихся.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E2EA0">
        <w:rPr>
          <w:color w:val="000000" w:themeColor="text1"/>
        </w:rPr>
        <w:t>4.     Психологическое просвещение заключается в том, чтобы знакомить учителей и родителей с основными закономерностями и условиями благоприятного психического развития ребенка. Оно осуществляется в ходе консультирования, выступлений на педагогических советах и родительских собраниях.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9E2EA0">
        <w:rPr>
          <w:color w:val="000000" w:themeColor="text1"/>
        </w:rPr>
        <w:t>5.     Методическая работа (повышение профессиональной квалификации, самообразование, работа с аналитической и отчётной документацией).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E2EA0">
        <w:rPr>
          <w:color w:val="000000" w:themeColor="text1"/>
        </w:rPr>
        <w:t xml:space="preserve">Главной позицией психолога является создание условий жизненных систем и выбор этих систем для детей. При совместной работе психолога, родителей и педагогов у ребенка формируются условия для создания личностной позиции: осознание собственного «я», уверенность в себе и умение формировать собственное мнение. Школьный психолог выступает в роли организационного звена между детьми и педагогами, так как это необходимо для защиты интересов и выявления возможностей школьников. Взаимодействие психолога и администрации, а также педагогического коллектива приводит к созданию условий для охраны здоровья и развития личности обучающихся, их родителей, работников и других участников образовательного процесса. Школьный психолог является своеобразным связующим звеном между педагогами, родителями и детьми. Психолог помогает ребенку приобрести и усвоить </w:t>
      </w:r>
      <w:r w:rsidRPr="009E2EA0">
        <w:rPr>
          <w:color w:val="000000" w:themeColor="text1"/>
        </w:rPr>
        <w:lastRenderedPageBreak/>
        <w:t>социальный опыт через осознание своего поведения и построение собственной позиции – это помогает ребенку вырабатывать осознанное восприятие мира.  </w:t>
      </w:r>
    </w:p>
    <w:p w:rsidR="00732033" w:rsidRDefault="00732033" w:rsidP="00732033">
      <w:pPr>
        <w:pStyle w:val="a3"/>
        <w:shd w:val="clear" w:color="auto" w:fill="FFFFFF"/>
        <w:spacing w:before="0" w:beforeAutospacing="0" w:after="0" w:afterAutospacing="0"/>
        <w:ind w:left="927"/>
        <w:jc w:val="center"/>
        <w:rPr>
          <w:rStyle w:val="a5"/>
          <w:rFonts w:eastAsiaTheme="minorEastAsia"/>
          <w:b/>
          <w:bCs/>
          <w:color w:val="000000" w:themeColor="text1"/>
        </w:rPr>
      </w:pPr>
    </w:p>
    <w:p w:rsidR="009E2EA0" w:rsidRPr="009E2EA0" w:rsidRDefault="009E2EA0" w:rsidP="00732033">
      <w:pPr>
        <w:pStyle w:val="a3"/>
        <w:shd w:val="clear" w:color="auto" w:fill="FFFFFF"/>
        <w:spacing w:before="0" w:beforeAutospacing="0" w:after="0" w:afterAutospacing="0"/>
        <w:ind w:left="927"/>
        <w:jc w:val="center"/>
        <w:rPr>
          <w:color w:val="000000" w:themeColor="text1"/>
        </w:rPr>
      </w:pPr>
      <w:r w:rsidRPr="009E2EA0">
        <w:rPr>
          <w:rStyle w:val="a5"/>
          <w:rFonts w:eastAsiaTheme="minorEastAsia"/>
          <w:b/>
          <w:bCs/>
          <w:color w:val="000000" w:themeColor="text1"/>
        </w:rPr>
        <w:t>В каких случаях следует обратиться за помощью к психологу?</w:t>
      </w:r>
    </w:p>
    <w:p w:rsidR="009E2EA0" w:rsidRPr="009E2EA0" w:rsidRDefault="009E2EA0" w:rsidP="009E2EA0">
      <w:pPr>
        <w:pStyle w:val="a3"/>
        <w:shd w:val="clear" w:color="auto" w:fill="FFFFFF"/>
        <w:spacing w:before="0" w:beforeAutospacing="0" w:after="0" w:afterAutospacing="0"/>
        <w:ind w:left="1287" w:firstLine="567"/>
        <w:rPr>
          <w:color w:val="000000" w:themeColor="text1"/>
        </w:rPr>
      </w:pPr>
    </w:p>
    <w:p w:rsidR="009E2EA0" w:rsidRPr="009E2EA0" w:rsidRDefault="009E2EA0" w:rsidP="009E2EA0">
      <w:pPr>
        <w:pStyle w:val="a3"/>
        <w:shd w:val="clear" w:color="auto" w:fill="FFFFFF"/>
        <w:spacing w:before="0" w:beforeAutospacing="0" w:after="0" w:afterAutospacing="0"/>
        <w:ind w:left="720" w:firstLine="567"/>
        <w:jc w:val="both"/>
        <w:rPr>
          <w:color w:val="000000" w:themeColor="text1"/>
        </w:rPr>
      </w:pPr>
    </w:p>
    <w:p w:rsidR="009E2EA0" w:rsidRPr="009E2EA0" w:rsidRDefault="009E2EA0" w:rsidP="0073203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Fonts w:eastAsiaTheme="minorEastAsia"/>
          <w:b/>
          <w:bCs/>
          <w:i/>
          <w:iCs/>
          <w:noProof/>
          <w:color w:val="000000" w:themeColor="text1"/>
        </w:rPr>
        <w:drawing>
          <wp:inline distT="0" distB="0" distL="0" distR="0">
            <wp:extent cx="3933825" cy="2171700"/>
            <wp:effectExtent l="19050" t="0" r="9525" b="0"/>
            <wp:docPr id="13" name="Рисунок 13" descr="http://school385.ru/upload/image/psiholog1-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hool385.ru/upload/image/psiholog1-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A0" w:rsidRPr="00732033" w:rsidRDefault="009E2EA0" w:rsidP="007320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732033">
        <w:rPr>
          <w:rStyle w:val="a4"/>
          <w:b w:val="0"/>
          <w:color w:val="000000" w:themeColor="text1"/>
        </w:rPr>
        <w:t>Трудности в учёбе</w:t>
      </w:r>
      <w:r w:rsidRPr="00732033">
        <w:rPr>
          <w:b/>
          <w:color w:val="000000" w:themeColor="text1"/>
        </w:rPr>
        <w:t>.</w:t>
      </w:r>
      <w:r w:rsidRPr="00732033">
        <w:rPr>
          <w:color w:val="000000" w:themeColor="text1"/>
        </w:rPr>
        <w:t xml:space="preserve"> Некоторые ребята учатся не так хорошо, как им хотелось бы. Причин тому может быть масса. Например, не очень хорошая память, рассеянное внимание или недостаток желания, а может быть, проблемы с учителем и непонимание, зачем всё это вообще нужно. На консультации мы постараемся определить, в чём причина и каким образом это исправить, другими словами, попробуем найти, что и как необходимо развивать, чтобы учиться лучше.</w:t>
      </w:r>
    </w:p>
    <w:p w:rsidR="009E2EA0" w:rsidRPr="00732033" w:rsidRDefault="009E2EA0" w:rsidP="007320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732033">
        <w:rPr>
          <w:rStyle w:val="a4"/>
          <w:b w:val="0"/>
          <w:color w:val="000000" w:themeColor="text1"/>
        </w:rPr>
        <w:t>Взаимоотношения в классе</w:t>
      </w:r>
      <w:r w:rsidRPr="00732033">
        <w:rPr>
          <w:b/>
          <w:color w:val="000000" w:themeColor="text1"/>
        </w:rPr>
        <w:t>.</w:t>
      </w:r>
      <w:r w:rsidRPr="00732033">
        <w:rPr>
          <w:color w:val="000000" w:themeColor="text1"/>
        </w:rPr>
        <w:t xml:space="preserve"> Есть люди, которые запросто находят конта</w:t>
      </w:r>
      <w:proofErr w:type="gramStart"/>
      <w:r w:rsidRPr="00732033">
        <w:rPr>
          <w:color w:val="000000" w:themeColor="text1"/>
        </w:rPr>
        <w:t>кт с др</w:t>
      </w:r>
      <w:proofErr w:type="gramEnd"/>
      <w:r w:rsidRPr="00732033">
        <w:rPr>
          <w:color w:val="000000" w:themeColor="text1"/>
        </w:rPr>
        <w:t xml:space="preserve">угими, легко общаются в любой, даже незнакомой компании. А есть, и их тоже </w:t>
      </w:r>
      <w:proofErr w:type="gramStart"/>
      <w:r w:rsidRPr="00732033">
        <w:rPr>
          <w:color w:val="000000" w:themeColor="text1"/>
        </w:rPr>
        <w:t>очень много</w:t>
      </w:r>
      <w:proofErr w:type="gramEnd"/>
      <w:r w:rsidRPr="00732033">
        <w:rPr>
          <w:color w:val="000000" w:themeColor="text1"/>
        </w:rPr>
        <w:t>, такие, которым сложно знакомиться, сложно строить хорошие взаимоотношения, сложно находить друзей и просто чувствовать себя легко и свободно в группе, например?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9E2EA0" w:rsidRPr="00732033" w:rsidRDefault="009E2EA0" w:rsidP="007320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732033">
        <w:rPr>
          <w:rStyle w:val="a4"/>
          <w:b w:val="0"/>
          <w:color w:val="000000" w:themeColor="text1"/>
        </w:rPr>
        <w:t>Взаимоотношения с родителями</w:t>
      </w:r>
      <w:r w:rsidRPr="00732033">
        <w:rPr>
          <w:b/>
          <w:color w:val="000000" w:themeColor="text1"/>
        </w:rPr>
        <w:t>.</w:t>
      </w:r>
      <w:r w:rsidRPr="00732033">
        <w:rPr>
          <w:color w:val="000000" w:themeColor="text1"/>
        </w:rPr>
        <w:t xml:space="preserve"> 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–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9E2EA0" w:rsidRPr="00732033" w:rsidRDefault="009E2EA0" w:rsidP="007320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732033">
        <w:rPr>
          <w:rStyle w:val="a4"/>
          <w:b w:val="0"/>
          <w:color w:val="000000" w:themeColor="text1"/>
        </w:rPr>
        <w:t>Выбор жизненного пути</w:t>
      </w:r>
      <w:r w:rsidRPr="00732033">
        <w:rPr>
          <w:b/>
          <w:color w:val="000000" w:themeColor="text1"/>
        </w:rPr>
        <w:t>.</w:t>
      </w:r>
      <w:r w:rsidRPr="00732033">
        <w:rPr>
          <w:color w:val="000000" w:themeColor="text1"/>
        </w:rPr>
        <w:t xml:space="preserve"> Девятый, десятый и одиннадцатый класс - время, когда многие задумываются о будущей профессии и вообще о том, как бы они хотели прожить свою жизнь. Если вы не уверены? каким путём вы хотите пойти, всегда есть возможность пойти к психологу. Он поможет вам осознать свои мечты, желания и цели, оценить свои ресурсы и способности и понять (или приблизиться к пониманию), в какой сфере (сферах) жизни вы хотите реализоваться.</w:t>
      </w:r>
    </w:p>
    <w:p w:rsidR="009E2EA0" w:rsidRPr="00732033" w:rsidRDefault="009E2EA0" w:rsidP="0073203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 w:themeColor="text1"/>
        </w:rPr>
      </w:pPr>
      <w:r w:rsidRPr="00732033">
        <w:rPr>
          <w:rStyle w:val="a4"/>
          <w:b w:val="0"/>
          <w:color w:val="000000" w:themeColor="text1"/>
        </w:rPr>
        <w:t>Самоуправление и саморазвитие.</w:t>
      </w:r>
      <w:r w:rsidRPr="00732033">
        <w:rPr>
          <w:color w:val="000000" w:themeColor="text1"/>
        </w:rPr>
        <w:t xml:space="preserve"> Наша жизнь настолько интересна и многогранна, что постоянно ставит перед нами массу задач. Многие из них требуют </w:t>
      </w:r>
      <w:proofErr w:type="spellStart"/>
      <w:r w:rsidRPr="00732033">
        <w:rPr>
          <w:color w:val="000000" w:themeColor="text1"/>
        </w:rPr>
        <w:t>недюженных</w:t>
      </w:r>
      <w:proofErr w:type="spellEnd"/>
      <w:r w:rsidRPr="00732033">
        <w:rPr>
          <w:color w:val="000000" w:themeColor="text1"/>
        </w:rPr>
        <w:t xml:space="preserve">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</w:t>
      </w:r>
      <w:proofErr w:type="gramStart"/>
      <w:r w:rsidRPr="00732033">
        <w:rPr>
          <w:color w:val="000000" w:themeColor="text1"/>
        </w:rPr>
        <w:t>свои</w:t>
      </w:r>
      <w:proofErr w:type="gramEnd"/>
      <w:r w:rsidRPr="00732033">
        <w:rPr>
          <w:color w:val="000000" w:themeColor="text1"/>
        </w:rPr>
        <w:t xml:space="preserve"> память, внимание, воображение. Можно учиться управлять своей жизнью, ставить цели и эффективно достигать их. Психолог - человек, который владеет технологией развития тех или иных качеств, навыков и умений и с удовольствием поделится этой технологией с вами.</w:t>
      </w:r>
    </w:p>
    <w:p w:rsidR="00732033" w:rsidRDefault="00732033" w:rsidP="00732033">
      <w:pPr>
        <w:shd w:val="clear" w:color="auto" w:fill="FFFFFF"/>
        <w:spacing w:after="0" w:line="270" w:lineRule="atLeast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:rsidR="009E2EA0" w:rsidRPr="00732033" w:rsidRDefault="009E2EA0" w:rsidP="00732033">
      <w:pPr>
        <w:shd w:val="clear" w:color="auto" w:fill="FFFFFF"/>
        <w:spacing w:after="0" w:line="270" w:lineRule="atLeast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Чем детский психолог может быть полезен родителям?</w:t>
      </w:r>
    </w:p>
    <w:p w:rsidR="009E2EA0" w:rsidRPr="009E2EA0" w:rsidRDefault="009E2EA0" w:rsidP="009E2EA0">
      <w:pPr>
        <w:shd w:val="clear" w:color="auto" w:fill="FFFFFF"/>
        <w:spacing w:after="0" w:line="270" w:lineRule="atLeast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2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детский психолог чаще всего становится незаменимым посредником между родителями и ребенком и помогает прийти родителям к лучшему пониманию состояния своего ребёнка, наладить эмоциональную связь с ребёнком и установить более доверительные </w:t>
      </w:r>
      <w:r w:rsidRPr="009E2EA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отношения в семейной паре родитель-ребёнок насколько это возможно и насколько это позволяют сделать сами родители.</w:t>
      </w:r>
    </w:p>
    <w:p w:rsidR="009E2EA0" w:rsidRPr="009E2EA0" w:rsidRDefault="009E2EA0" w:rsidP="009E2E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A0">
        <w:rPr>
          <w:rFonts w:ascii="Times New Roman" w:eastAsia="Times New Roman" w:hAnsi="Times New Roman" w:cs="Times New Roman"/>
          <w:sz w:val="24"/>
          <w:szCs w:val="24"/>
        </w:rPr>
        <w:t xml:space="preserve">Как правило, инициаторами обращения к детскому психологу являются  родители и во многих ситуациях работа психолога ориентирована на изменение поведения родителей. Почему? Родители являются главными взрослыми определяющими микроклимат и атмосферу в семье, дети - второстепенные члены семьи и они только подстраиваются под поведение родителей или дети, как в зеркале, отражают семейные отношения и проблемы. И сколько бы психолог ни </w:t>
      </w:r>
      <w:proofErr w:type="gramStart"/>
      <w:r w:rsidRPr="009E2EA0">
        <w:rPr>
          <w:rFonts w:ascii="Times New Roman" w:eastAsia="Times New Roman" w:hAnsi="Times New Roman" w:cs="Times New Roman"/>
          <w:sz w:val="24"/>
          <w:szCs w:val="24"/>
        </w:rPr>
        <w:t>работал с ребенком его работа даст</w:t>
      </w:r>
      <w:proofErr w:type="gramEnd"/>
      <w:r w:rsidRPr="009E2EA0">
        <w:rPr>
          <w:rFonts w:ascii="Times New Roman" w:eastAsia="Times New Roman" w:hAnsi="Times New Roman" w:cs="Times New Roman"/>
          <w:sz w:val="24"/>
          <w:szCs w:val="24"/>
        </w:rPr>
        <w:t xml:space="preserve"> временный результат. Поскольку  ребенок каждый раз возвращается в семью, члены которой не меняются или не считают нужным менять что-то в своём поведении, которое, может быть, и явилось причиной нежелательного детского поведения или состояния. Ребёнок через какое-то время регрессирует и опять возвращается к </w:t>
      </w:r>
      <w:proofErr w:type="gramStart"/>
      <w:r w:rsidRPr="009E2EA0">
        <w:rPr>
          <w:rFonts w:ascii="Times New Roman" w:eastAsia="Times New Roman" w:hAnsi="Times New Roman" w:cs="Times New Roman"/>
          <w:sz w:val="24"/>
          <w:szCs w:val="24"/>
        </w:rPr>
        <w:t>привычному поведению</w:t>
      </w:r>
      <w:proofErr w:type="gramEnd"/>
      <w:r w:rsidRPr="009E2EA0">
        <w:rPr>
          <w:rFonts w:ascii="Times New Roman" w:eastAsia="Times New Roman" w:hAnsi="Times New Roman" w:cs="Times New Roman"/>
          <w:sz w:val="24"/>
          <w:szCs w:val="24"/>
        </w:rPr>
        <w:t>. И тогда родители начинают думать, что зря потратили время и деньги на работу с ребёнком и к психологам больше ни ногой. При заинтересованности в стойких результатах  родителям надо включаться в работу и менять своё поведение и отношение к ребёнку.</w:t>
      </w:r>
    </w:p>
    <w:p w:rsidR="009E2EA0" w:rsidRPr="00732033" w:rsidRDefault="009E2EA0" w:rsidP="009E2EA0">
      <w:pPr>
        <w:shd w:val="clear" w:color="auto" w:fill="FFFFFF"/>
        <w:spacing w:after="0" w:line="270" w:lineRule="atLeast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bCs/>
          <w:sz w:val="24"/>
          <w:szCs w:val="24"/>
        </w:rPr>
        <w:t>В этом случае детский психолог может помочь родителю:</w:t>
      </w:r>
    </w:p>
    <w:p w:rsidR="009E2EA0" w:rsidRPr="00732033" w:rsidRDefault="009E2EA0" w:rsidP="00732033">
      <w:pPr>
        <w:pStyle w:val="a8"/>
        <w:numPr>
          <w:ilvl w:val="0"/>
          <w:numId w:val="4"/>
        </w:numPr>
        <w:shd w:val="clear" w:color="auto" w:fill="FFFFFF"/>
        <w:spacing w:after="0" w:line="300" w:lineRule="atLeast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sz w:val="24"/>
          <w:szCs w:val="24"/>
        </w:rPr>
        <w:t>наладить отношения с ребенком и быть на одной волне с ним,</w:t>
      </w:r>
    </w:p>
    <w:p w:rsidR="009E2EA0" w:rsidRPr="00732033" w:rsidRDefault="009E2EA0" w:rsidP="00732033">
      <w:pPr>
        <w:pStyle w:val="a8"/>
        <w:numPr>
          <w:ilvl w:val="0"/>
          <w:numId w:val="4"/>
        </w:numPr>
        <w:shd w:val="clear" w:color="auto" w:fill="FFFFFF"/>
        <w:spacing w:after="0" w:line="300" w:lineRule="atLeast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sz w:val="24"/>
          <w:szCs w:val="24"/>
        </w:rPr>
        <w:t>лучше разобраться в проблемах детей и понимать мотивы их поступков,</w:t>
      </w:r>
    </w:p>
    <w:p w:rsidR="009E2EA0" w:rsidRPr="00732033" w:rsidRDefault="009E2EA0" w:rsidP="00732033">
      <w:pPr>
        <w:pStyle w:val="a8"/>
        <w:numPr>
          <w:ilvl w:val="0"/>
          <w:numId w:val="4"/>
        </w:numPr>
        <w:shd w:val="clear" w:color="auto" w:fill="FFFFFF"/>
        <w:spacing w:after="0" w:line="300" w:lineRule="atLeast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sz w:val="24"/>
          <w:szCs w:val="24"/>
        </w:rPr>
        <w:t>выработать оптимальную стратегию и тактику взаимодействия с ним,</w:t>
      </w:r>
    </w:p>
    <w:p w:rsidR="009E2EA0" w:rsidRPr="00732033" w:rsidRDefault="009E2EA0" w:rsidP="00732033">
      <w:pPr>
        <w:pStyle w:val="a8"/>
        <w:numPr>
          <w:ilvl w:val="0"/>
          <w:numId w:val="4"/>
        </w:numPr>
        <w:shd w:val="clear" w:color="auto" w:fill="FFFFFF"/>
        <w:spacing w:after="0" w:line="300" w:lineRule="atLeast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sz w:val="24"/>
          <w:szCs w:val="24"/>
        </w:rPr>
        <w:t>повысить свою родительскую компетентность и самооценку,</w:t>
      </w:r>
    </w:p>
    <w:p w:rsidR="009E2EA0" w:rsidRPr="00732033" w:rsidRDefault="009E2EA0" w:rsidP="00732033">
      <w:pPr>
        <w:pStyle w:val="a8"/>
        <w:numPr>
          <w:ilvl w:val="0"/>
          <w:numId w:val="4"/>
        </w:numPr>
        <w:shd w:val="clear" w:color="auto" w:fill="FFFFFF"/>
        <w:spacing w:after="0" w:line="300" w:lineRule="atLeast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sz w:val="24"/>
          <w:szCs w:val="24"/>
        </w:rPr>
        <w:t>сделать отношения в семье более доверительными и теплыми,</w:t>
      </w:r>
    </w:p>
    <w:p w:rsidR="009E2EA0" w:rsidRPr="00732033" w:rsidRDefault="009E2EA0" w:rsidP="00732033">
      <w:pPr>
        <w:pStyle w:val="a8"/>
        <w:numPr>
          <w:ilvl w:val="0"/>
          <w:numId w:val="4"/>
        </w:numPr>
        <w:shd w:val="clear" w:color="auto" w:fill="FFFFFF"/>
        <w:spacing w:after="0" w:line="300" w:lineRule="atLeast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sz w:val="24"/>
          <w:szCs w:val="24"/>
        </w:rPr>
        <w:t>научиться управлять своими чувствами и эмоциями,</w:t>
      </w:r>
    </w:p>
    <w:p w:rsidR="009E2EA0" w:rsidRPr="00732033" w:rsidRDefault="009E2EA0" w:rsidP="00732033">
      <w:pPr>
        <w:pStyle w:val="a8"/>
        <w:numPr>
          <w:ilvl w:val="0"/>
          <w:numId w:val="4"/>
        </w:numPr>
        <w:shd w:val="clear" w:color="auto" w:fill="FFFFFF"/>
        <w:spacing w:after="0" w:line="300" w:lineRule="atLeast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033">
        <w:rPr>
          <w:rFonts w:ascii="Times New Roman" w:eastAsia="Times New Roman" w:hAnsi="Times New Roman" w:cs="Times New Roman"/>
          <w:sz w:val="24"/>
          <w:szCs w:val="24"/>
        </w:rPr>
        <w:t>найти свой стиль взаимодействия с ребенком, который определяется личностными особенностями ребенка и родителя.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</w:p>
    <w:p w:rsidR="009E2EA0" w:rsidRPr="00732033" w:rsidRDefault="009E2EA0" w:rsidP="00732033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center"/>
        <w:rPr>
          <w:rStyle w:val="a4"/>
          <w:i/>
          <w:color w:val="000000" w:themeColor="text1"/>
        </w:rPr>
      </w:pPr>
      <w:r w:rsidRPr="00732033">
        <w:rPr>
          <w:rStyle w:val="a4"/>
          <w:i/>
          <w:color w:val="000000" w:themeColor="text1"/>
        </w:rPr>
        <w:t>Что еще нужно знать о школьном психологе?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E2EA0">
        <w:rPr>
          <w:rStyle w:val="a4"/>
          <w:noProof/>
          <w:color w:val="000000" w:themeColor="text1"/>
        </w:rPr>
        <w:drawing>
          <wp:inline distT="0" distB="0" distL="0" distR="0">
            <wp:extent cx="3374308" cy="3076575"/>
            <wp:effectExtent l="19050" t="0" r="0" b="0"/>
            <wp:docPr id="2" name="Рисунок 1" descr="http://school385.ru/upload/image/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85.ru/upload/image/mode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08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E2EA0">
        <w:rPr>
          <w:color w:val="000000" w:themeColor="text1"/>
        </w:rPr>
        <w:t>1.     Психолог не решает Ваши проблемы за Вас, не «выписывает рецепт». Он объясняет ситуацию и совместно с Вами ищет возможные пути решения проблемы. Изменить ситуацию развития ребенка могут только родители, учителя и другие близкие ребенку взрослые!!!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E2EA0">
        <w:rPr>
          <w:color w:val="000000" w:themeColor="text1"/>
        </w:rPr>
        <w:t>2.     Как правило, то, что поначалу родителям кажется исключительно «школьной» проблемой ребенка, на самом деле является следствием либо семейных, либо перекочевавших с более ранних этапов развития ребенка проблем. В таких случаях психолог работает не только и не столько с самим ребенком, сколько с парой «родитель-ребенок».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E2EA0">
        <w:rPr>
          <w:color w:val="000000" w:themeColor="text1"/>
        </w:rPr>
        <w:t>3.     При работе с психологом Вы и Ваш ребенок занимаете не пассивную позицию «пациентов», а позицию активных, заинтересованных соучастников.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E2EA0">
        <w:rPr>
          <w:color w:val="000000" w:themeColor="text1"/>
        </w:rPr>
        <w:t>4.     Психолог соблюдает конфиденциальность, он не разглашает информацию, полученную от Вас или от ребенка.</w:t>
      </w:r>
    </w:p>
    <w:p w:rsidR="009E2EA0" w:rsidRPr="009E2EA0" w:rsidRDefault="009E2EA0" w:rsidP="009E2EA0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E2EA0">
        <w:rPr>
          <w:color w:val="000000" w:themeColor="text1"/>
        </w:rPr>
        <w:lastRenderedPageBreak/>
        <w:t>5.     Изучив полученную информацию, психолог может дать рекомендации учителю относительно того, как эффективнее работать с  Вашим ребенком.</w:t>
      </w:r>
    </w:p>
    <w:p w:rsidR="009E2EA0" w:rsidRPr="009E2EA0" w:rsidRDefault="009E2EA0" w:rsidP="009E2EA0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854" w:rsidRPr="009E2EA0" w:rsidRDefault="003E6854" w:rsidP="009E2E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E6854" w:rsidRPr="009E2EA0" w:rsidSect="00713B4A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9E1"/>
    <w:multiLevelType w:val="hybridMultilevel"/>
    <w:tmpl w:val="1728C0F8"/>
    <w:lvl w:ilvl="0" w:tplc="0419000F">
      <w:start w:val="1"/>
      <w:numFmt w:val="decimal"/>
      <w:lvlText w:val="%1."/>
      <w:lvlJc w:val="left"/>
      <w:pPr>
        <w:ind w:left="1662" w:hanging="360"/>
      </w:pPr>
    </w:lvl>
    <w:lvl w:ilvl="1" w:tplc="04190019" w:tentative="1">
      <w:start w:val="1"/>
      <w:numFmt w:val="lowerLetter"/>
      <w:lvlText w:val="%2."/>
      <w:lvlJc w:val="left"/>
      <w:pPr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">
    <w:nsid w:val="2E2F0A94"/>
    <w:multiLevelType w:val="hybridMultilevel"/>
    <w:tmpl w:val="E0B4E2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5E779EC"/>
    <w:multiLevelType w:val="multilevel"/>
    <w:tmpl w:val="494E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E35B1D"/>
    <w:multiLevelType w:val="multilevel"/>
    <w:tmpl w:val="A0764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D3939"/>
    <w:multiLevelType w:val="hybridMultilevel"/>
    <w:tmpl w:val="ED28B2B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B873FF1"/>
    <w:multiLevelType w:val="hybridMultilevel"/>
    <w:tmpl w:val="A02C1E98"/>
    <w:lvl w:ilvl="0" w:tplc="8F2048D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EA0"/>
    <w:rsid w:val="00230362"/>
    <w:rsid w:val="003E6854"/>
    <w:rsid w:val="00732033"/>
    <w:rsid w:val="009E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A0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2EA0"/>
    <w:rPr>
      <w:b/>
      <w:bCs/>
    </w:rPr>
  </w:style>
  <w:style w:type="character" w:styleId="a5">
    <w:name w:val="Emphasis"/>
    <w:basedOn w:val="a0"/>
    <w:uiPriority w:val="20"/>
    <w:qFormat/>
    <w:rsid w:val="009E2E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E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EA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2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2020-04-14T08:22:00Z</dcterms:created>
  <dcterms:modified xsi:type="dcterms:W3CDTF">2020-04-14T08:43:00Z</dcterms:modified>
</cp:coreProperties>
</file>